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D" w:rsidRPr="00106F54" w:rsidRDefault="0071461B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08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r w:rsidR="00A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СТАТИСТИКИ ПРЕДПРИЯТИЙ</w:t>
      </w:r>
      <w:r w:rsidR="00A1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ВЕДЕНИЯ СТАТИСТИЧЕСКОГО РЕГИСТРА И ОБЩЕРОССИЙСКИХ КЛАССИФИКАТОРОВ</w:t>
      </w:r>
    </w:p>
    <w:p w:rsidR="00A67777" w:rsidRPr="00106F54" w:rsidRDefault="00BC612A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="00DE6C8D"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2B5"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ДОЛЖНОСТЕЙ</w:t>
      </w:r>
    </w:p>
    <w:p w:rsidR="00A67777" w:rsidRPr="00106F54" w:rsidRDefault="00A67777" w:rsidP="006F19C4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должностных обязанностей</w:t>
      </w:r>
      <w:r w:rsidRPr="00106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76661" w:rsidRPr="00F701B9">
        <w:rPr>
          <w:rFonts w:ascii="Times New Roman" w:hAnsi="Times New Roman"/>
          <w:sz w:val="24"/>
          <w:szCs w:val="24"/>
        </w:rPr>
        <w:t>анимается сбором и обработкой п</w:t>
      </w:r>
      <w:r w:rsidR="00F701B9">
        <w:rPr>
          <w:rFonts w:ascii="Times New Roman" w:hAnsi="Times New Roman"/>
          <w:sz w:val="24"/>
          <w:szCs w:val="24"/>
        </w:rPr>
        <w:t>ервичных статистических данных,</w:t>
      </w:r>
      <w:r w:rsidR="00E76661" w:rsidRPr="00F701B9">
        <w:rPr>
          <w:rFonts w:ascii="Times New Roman" w:hAnsi="Times New Roman"/>
          <w:sz w:val="24"/>
          <w:szCs w:val="24"/>
        </w:rPr>
        <w:t xml:space="preserve"> обеспечивает доведение до респондентов бланков форм федерального статистического наблюдения и указаний по их заполнению, руководст</w:t>
      </w:r>
      <w:r w:rsidR="00F701B9">
        <w:rPr>
          <w:rFonts w:ascii="Times New Roman" w:hAnsi="Times New Roman"/>
          <w:sz w:val="24"/>
          <w:szCs w:val="24"/>
        </w:rPr>
        <w:t>вуясь нормативными документами;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6661" w:rsidRPr="00F701B9">
        <w:rPr>
          <w:rFonts w:ascii="Times New Roman" w:hAnsi="Times New Roman"/>
          <w:sz w:val="24"/>
          <w:szCs w:val="24"/>
        </w:rPr>
        <w:t xml:space="preserve">беспечивает полноту сбора </w:t>
      </w:r>
      <w:r w:rsidR="00F701B9">
        <w:rPr>
          <w:rFonts w:ascii="Times New Roman" w:hAnsi="Times New Roman"/>
          <w:sz w:val="24"/>
          <w:szCs w:val="24"/>
        </w:rPr>
        <w:t xml:space="preserve">первичных статистических данных, </w:t>
      </w:r>
      <w:r w:rsidR="00E76661" w:rsidRPr="00F701B9">
        <w:rPr>
          <w:rFonts w:ascii="Times New Roman" w:hAnsi="Times New Roman"/>
          <w:sz w:val="24"/>
          <w:szCs w:val="24"/>
        </w:rPr>
        <w:t>максимальный электронный сбор п</w:t>
      </w:r>
      <w:r w:rsidR="00F701B9">
        <w:rPr>
          <w:rFonts w:ascii="Times New Roman" w:hAnsi="Times New Roman"/>
          <w:sz w:val="24"/>
          <w:szCs w:val="24"/>
        </w:rPr>
        <w:t xml:space="preserve">ервичных статистических данных, </w:t>
      </w:r>
      <w:r w:rsidR="00E76661" w:rsidRPr="00F701B9">
        <w:rPr>
          <w:rFonts w:ascii="Times New Roman" w:hAnsi="Times New Roman"/>
          <w:sz w:val="24"/>
          <w:szCs w:val="24"/>
        </w:rPr>
        <w:t xml:space="preserve">контролирует качество и достоверность сведений, предоставляемых респондентами при проведении федеральных статистических наблюдений; 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76661" w:rsidRPr="00F701B9">
        <w:rPr>
          <w:rFonts w:ascii="Times New Roman" w:hAnsi="Times New Roman"/>
          <w:sz w:val="24"/>
          <w:szCs w:val="24"/>
        </w:rPr>
        <w:t>ормирует каталоги предприятий и организаций для проведения федеральных стат</w:t>
      </w:r>
      <w:r w:rsidR="00F701B9">
        <w:rPr>
          <w:rFonts w:ascii="Times New Roman" w:hAnsi="Times New Roman"/>
          <w:sz w:val="24"/>
          <w:szCs w:val="24"/>
        </w:rPr>
        <w:t xml:space="preserve">истических </w:t>
      </w:r>
      <w:r w:rsidR="00E76661" w:rsidRPr="00F701B9">
        <w:rPr>
          <w:rFonts w:ascii="Times New Roman" w:hAnsi="Times New Roman"/>
          <w:sz w:val="24"/>
          <w:szCs w:val="24"/>
        </w:rPr>
        <w:t>наблюдений</w:t>
      </w:r>
      <w:r w:rsidR="00F701B9">
        <w:rPr>
          <w:rFonts w:ascii="Times New Roman" w:hAnsi="Times New Roman"/>
          <w:sz w:val="24"/>
          <w:szCs w:val="24"/>
        </w:rPr>
        <w:t xml:space="preserve">, </w:t>
      </w:r>
      <w:r w:rsidR="00E76661" w:rsidRPr="00F701B9">
        <w:rPr>
          <w:rFonts w:ascii="Times New Roman" w:hAnsi="Times New Roman"/>
          <w:sz w:val="24"/>
          <w:szCs w:val="24"/>
        </w:rPr>
        <w:t xml:space="preserve">обеспечивает своевременное размещение каталогов в </w:t>
      </w:r>
      <w:r w:rsidR="00F701B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E76661" w:rsidRPr="00F701B9">
        <w:rPr>
          <w:rFonts w:ascii="Times New Roman" w:hAnsi="Times New Roman"/>
          <w:sz w:val="24"/>
          <w:szCs w:val="24"/>
        </w:rPr>
        <w:t xml:space="preserve">сети Интернет на сервере информирования респондентов о перечне статистических форм, подлежащих представлению; </w:t>
      </w:r>
      <w:r w:rsidR="00F701B9">
        <w:rPr>
          <w:rFonts w:ascii="Times New Roman" w:hAnsi="Times New Roman"/>
          <w:sz w:val="24"/>
          <w:szCs w:val="24"/>
        </w:rPr>
        <w:t xml:space="preserve"> 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76661" w:rsidRPr="00F701B9">
        <w:rPr>
          <w:rFonts w:ascii="Times New Roman" w:hAnsi="Times New Roman"/>
          <w:sz w:val="24"/>
          <w:szCs w:val="24"/>
        </w:rPr>
        <w:t xml:space="preserve">онсультирует респондентов по вопросам, связанным с заполнением и предоставлением статистических отчетов; 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6661" w:rsidRPr="00F701B9">
        <w:rPr>
          <w:rFonts w:ascii="Times New Roman" w:hAnsi="Times New Roman"/>
          <w:sz w:val="24"/>
          <w:szCs w:val="24"/>
        </w:rPr>
        <w:t>беспечивает выполнение задач по обработке статистических данных, формированию сводных итогов в соответствии с методическими указаниями Росст</w:t>
      </w:r>
      <w:r w:rsidR="00F701B9">
        <w:rPr>
          <w:rFonts w:ascii="Times New Roman" w:hAnsi="Times New Roman"/>
          <w:sz w:val="24"/>
          <w:szCs w:val="24"/>
        </w:rPr>
        <w:t>а</w:t>
      </w:r>
      <w:r w:rsidR="001A1B79">
        <w:rPr>
          <w:rFonts w:ascii="Times New Roman" w:hAnsi="Times New Roman"/>
          <w:sz w:val="24"/>
          <w:szCs w:val="24"/>
        </w:rPr>
        <w:t xml:space="preserve">та и экономическими описаниями, </w:t>
      </w:r>
      <w:r w:rsidR="00E76661" w:rsidRPr="00F701B9">
        <w:rPr>
          <w:rFonts w:ascii="Times New Roman" w:hAnsi="Times New Roman"/>
          <w:sz w:val="24"/>
          <w:szCs w:val="24"/>
        </w:rPr>
        <w:t xml:space="preserve">обобщает и анализирует полученные итоги, обеспечив полноту и </w:t>
      </w:r>
      <w:r w:rsidR="001A1B79">
        <w:rPr>
          <w:rFonts w:ascii="Times New Roman" w:hAnsi="Times New Roman"/>
          <w:sz w:val="24"/>
          <w:szCs w:val="24"/>
        </w:rPr>
        <w:t>достоверность полученных данных,</w:t>
      </w:r>
      <w:r w:rsidR="00F701B9">
        <w:rPr>
          <w:rFonts w:ascii="Times New Roman" w:hAnsi="Times New Roman"/>
          <w:sz w:val="24"/>
          <w:szCs w:val="24"/>
        </w:rPr>
        <w:t xml:space="preserve"> </w:t>
      </w:r>
      <w:r w:rsidR="00E76661" w:rsidRPr="00F701B9">
        <w:rPr>
          <w:rFonts w:ascii="Times New Roman" w:hAnsi="Times New Roman"/>
          <w:sz w:val="24"/>
          <w:szCs w:val="24"/>
        </w:rPr>
        <w:t>обеспечивает сохранность</w:t>
      </w:r>
      <w:r w:rsidR="001A1B79">
        <w:rPr>
          <w:rFonts w:ascii="Times New Roman" w:hAnsi="Times New Roman"/>
          <w:sz w:val="24"/>
          <w:szCs w:val="24"/>
        </w:rPr>
        <w:t xml:space="preserve"> и конфиденциальность первичных </w:t>
      </w:r>
      <w:r w:rsidR="00E76661" w:rsidRPr="00F701B9">
        <w:rPr>
          <w:rFonts w:ascii="Times New Roman" w:hAnsi="Times New Roman"/>
          <w:sz w:val="24"/>
          <w:szCs w:val="24"/>
        </w:rPr>
        <w:t xml:space="preserve">статистических данных; 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76661" w:rsidRPr="00F701B9">
        <w:rPr>
          <w:rFonts w:ascii="Times New Roman" w:hAnsi="Times New Roman"/>
          <w:sz w:val="24"/>
          <w:szCs w:val="24"/>
        </w:rPr>
        <w:t>частвует в совещаниях с респондентами по отнесенным к его компетенции вопросам;</w:t>
      </w:r>
    </w:p>
    <w:p w:rsidR="00F701B9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76661" w:rsidRPr="00F701B9">
        <w:rPr>
          <w:rFonts w:ascii="Times New Roman" w:hAnsi="Times New Roman"/>
          <w:sz w:val="24"/>
          <w:szCs w:val="24"/>
        </w:rPr>
        <w:t xml:space="preserve">частвует в подготовке официальных </w:t>
      </w:r>
      <w:r w:rsidR="001A1B79">
        <w:rPr>
          <w:rFonts w:ascii="Times New Roman" w:hAnsi="Times New Roman"/>
          <w:sz w:val="24"/>
          <w:szCs w:val="24"/>
        </w:rPr>
        <w:t>статистических изданий о</w:t>
      </w:r>
      <w:r w:rsidR="00F701B9">
        <w:rPr>
          <w:rFonts w:ascii="Times New Roman" w:hAnsi="Times New Roman"/>
          <w:sz w:val="24"/>
          <w:szCs w:val="24"/>
        </w:rPr>
        <w:t>тдела;</w:t>
      </w:r>
    </w:p>
    <w:p w:rsidR="00C15065" w:rsidRPr="00F701B9" w:rsidRDefault="004F5365" w:rsidP="00F701B9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76661" w:rsidRPr="00F701B9">
        <w:rPr>
          <w:rFonts w:ascii="Times New Roman" w:hAnsi="Times New Roman"/>
          <w:sz w:val="24"/>
          <w:szCs w:val="24"/>
        </w:rPr>
        <w:t>частвует в подготовке ко</w:t>
      </w:r>
      <w:r w:rsidR="001A1B79">
        <w:rPr>
          <w:rFonts w:ascii="Times New Roman" w:hAnsi="Times New Roman"/>
          <w:sz w:val="24"/>
          <w:szCs w:val="24"/>
        </w:rPr>
        <w:t xml:space="preserve">мплексных документов Томскстата, </w:t>
      </w:r>
      <w:r w:rsidR="00E76661" w:rsidRPr="00F701B9">
        <w:rPr>
          <w:rFonts w:ascii="Times New Roman" w:hAnsi="Times New Roman"/>
          <w:sz w:val="24"/>
          <w:szCs w:val="24"/>
        </w:rPr>
        <w:t>подготовке и проведении единовременных обследований, от</w:t>
      </w:r>
      <w:r w:rsidR="001A1B79">
        <w:rPr>
          <w:rFonts w:ascii="Times New Roman" w:hAnsi="Times New Roman"/>
          <w:sz w:val="24"/>
          <w:szCs w:val="24"/>
        </w:rPr>
        <w:t>носящихся к сфере деятельности отдела.</w:t>
      </w:r>
    </w:p>
    <w:p w:rsidR="004C5D78" w:rsidRDefault="004C5D78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2A" w:rsidRPr="00BC612A" w:rsidRDefault="00BC612A" w:rsidP="00BC6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12A">
        <w:rPr>
          <w:rFonts w:ascii="Times New Roman" w:eastAsia="Calibri" w:hAnsi="Times New Roman" w:cs="Times New Roman"/>
          <w:b/>
          <w:sz w:val="24"/>
          <w:szCs w:val="24"/>
        </w:rPr>
        <w:t>Базовые квалификационные требования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1. Наличие образования не ниже среднего профессионального.</w:t>
      </w:r>
    </w:p>
    <w:p w:rsidR="00BC612A" w:rsidRPr="00BC612A" w:rsidRDefault="00BC612A" w:rsidP="00BC6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2. Базовые знания: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 xml:space="preserve">2) знания основ: 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а) Конституции Российской Федерации;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3. Базовые умения:</w:t>
      </w:r>
    </w:p>
    <w:p w:rsidR="00BC612A" w:rsidRPr="00BC612A" w:rsidRDefault="00BC612A" w:rsidP="00BC61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C612A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BC612A" w:rsidRPr="00BC612A" w:rsidRDefault="00BC612A" w:rsidP="00BC612A">
      <w:pPr>
        <w:numPr>
          <w:ilvl w:val="0"/>
          <w:numId w:val="19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C612A" w:rsidRPr="00BC612A" w:rsidRDefault="00BC612A" w:rsidP="00BC61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hAnsi="Times New Roman" w:cs="Times New Roman"/>
          <w:sz w:val="24"/>
          <w:szCs w:val="24"/>
        </w:rPr>
        <w:lastRenderedPageBreak/>
        <w:t>коммуникативные умения;</w:t>
      </w:r>
    </w:p>
    <w:p w:rsidR="00BC612A" w:rsidRPr="00BC612A" w:rsidRDefault="00BC612A" w:rsidP="00BC61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55430D" w:rsidRDefault="0055430D" w:rsidP="00912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444" w:rsidRPr="00106F54" w:rsidRDefault="00912444" w:rsidP="0091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</w:t>
      </w:r>
    </w:p>
    <w:p w:rsidR="00912444" w:rsidRPr="00106F54" w:rsidRDefault="00912444" w:rsidP="009124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430D" w:rsidRPr="00FF2362" w:rsidRDefault="00FF2362" w:rsidP="00554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2362">
        <w:rPr>
          <w:rFonts w:ascii="Times New Roman" w:hAnsi="Times New Roman" w:cs="Times New Roman"/>
          <w:sz w:val="24"/>
          <w:szCs w:val="24"/>
        </w:rPr>
        <w:t>Среднее профессиональное или в</w:t>
      </w:r>
      <w:r w:rsidR="0055430D" w:rsidRPr="00FF2362">
        <w:rPr>
          <w:rFonts w:ascii="Times New Roman" w:eastAsia="Calibri" w:hAnsi="Times New Roman" w:cs="Times New Roman"/>
          <w:sz w:val="24"/>
          <w:szCs w:val="24"/>
        </w:rPr>
        <w:t>ысшее образование по направлениям подготовки (специальностям) профессионального образования</w:t>
      </w:r>
      <w:r w:rsidR="0055430D" w:rsidRPr="00FF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5430D" w:rsidRPr="007621E0">
        <w:rPr>
          <w:rFonts w:ascii="Times New Roman" w:eastAsia="Calibri" w:hAnsi="Times New Roman" w:cs="Times New Roman"/>
          <w:b/>
          <w:sz w:val="24"/>
          <w:szCs w:val="24"/>
        </w:rPr>
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</w:r>
      <w:r w:rsidR="0055430D" w:rsidRPr="00FF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="0055430D" w:rsidRPr="00FF2362">
        <w:rPr>
          <w:rFonts w:ascii="Times New Roman" w:eastAsia="Calibri" w:hAnsi="Times New Roman" w:cs="Times New Roman"/>
          <w:sz w:val="24"/>
          <w:szCs w:val="24"/>
        </w:rPr>
        <w:t xml:space="preserve"> иному направлению подготовки (специальности), для которого законодательством об образовании Российской Федерации установлено соответствие данным</w:t>
      </w:r>
      <w:proofErr w:type="gramEnd"/>
      <w:r w:rsidR="0055430D" w:rsidRPr="00FF2362">
        <w:rPr>
          <w:rFonts w:ascii="Times New Roman" w:eastAsia="Calibri" w:hAnsi="Times New Roman" w:cs="Times New Roman"/>
          <w:sz w:val="24"/>
          <w:szCs w:val="24"/>
        </w:rPr>
        <w:t xml:space="preserve"> направлениям подготовки (специальностям).</w:t>
      </w:r>
    </w:p>
    <w:p w:rsidR="007B1B2C" w:rsidRDefault="007B1B2C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9B" w:rsidRPr="00106F54" w:rsidRDefault="007C5C9B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знания в сфере законодательства Российской Федерации</w:t>
      </w:r>
    </w:p>
    <w:p w:rsidR="00151E9B" w:rsidRPr="00151E9B" w:rsidRDefault="00151E9B" w:rsidP="00151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51E9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FF23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</w:t>
      </w:r>
      <w:r w:rsidRPr="00151E9B">
        <w:rPr>
          <w:rFonts w:ascii="Times New Roman" w:eastAsia="Times New Roman" w:hAnsi="Times New Roman" w:cs="Courier New"/>
          <w:sz w:val="24"/>
          <w:szCs w:val="24"/>
          <w:lang w:eastAsia="ru-RU"/>
        </w:rPr>
        <w:t>от 30 декабря 2001 г. № 195-ФЗ (Раздел 2, Глава 13, статья 13.19; Глава 19, статья 19.7; Глава 28);</w:t>
      </w:r>
    </w:p>
    <w:p w:rsidR="00151E9B" w:rsidRPr="00151E9B" w:rsidRDefault="00151E9B" w:rsidP="00151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151E9B" w:rsidRPr="00151E9B" w:rsidRDefault="00151E9B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75326" w:rsidRPr="00151E9B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151E9B" w:rsidRPr="00151E9B" w:rsidRDefault="00151E9B" w:rsidP="00151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75326" w:rsidRPr="00151E9B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151E9B" w:rsidRPr="00151E9B" w:rsidRDefault="00151E9B" w:rsidP="00151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B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D75326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11 ноября 2006 г.       </w:t>
      </w:r>
      <w:r w:rsidR="00D7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5326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151E9B" w:rsidRPr="00151E9B" w:rsidRDefault="00D75326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151E9B" w:rsidRPr="00151E9B" w:rsidRDefault="00D75326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 постановление Правительства Российской Федерации от 2 июня 2008 г. № 420 «О Федеральной службе государственной статистики»;</w:t>
      </w:r>
    </w:p>
    <w:p w:rsidR="00151E9B" w:rsidRPr="00151E9B" w:rsidRDefault="00D75326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 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151E9B" w:rsidRPr="00151E9B" w:rsidRDefault="00D75326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</w:t>
      </w:r>
      <w:r w:rsidR="00151E9B" w:rsidRPr="00151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от 26 мая 2010 г. № 367</w:t>
      </w:r>
      <w:r w:rsidR="007424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1E9B" w:rsidRPr="00151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единой межведомственной информационно-статистической системе»;</w:t>
      </w:r>
    </w:p>
    <w:p w:rsidR="00151E9B" w:rsidRPr="00151E9B" w:rsidRDefault="00D75326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="00151E9B" w:rsidRPr="00151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51E9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10 ноября 2003 г.    </w:t>
      </w:r>
      <w:r w:rsidR="00FF23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51E9B">
        <w:rPr>
          <w:rFonts w:ascii="Times New Roman" w:eastAsia="Calibri" w:hAnsi="Times New Roman" w:cs="Times New Roman"/>
          <w:sz w:val="24"/>
          <w:szCs w:val="24"/>
        </w:rPr>
        <w:t>№ 677 «Об общероссийских классификаторах технико-экономической информации в с</w:t>
      </w:r>
      <w:r>
        <w:rPr>
          <w:rFonts w:ascii="Times New Roman" w:eastAsia="Calibri" w:hAnsi="Times New Roman" w:cs="Times New Roman"/>
          <w:sz w:val="24"/>
          <w:szCs w:val="24"/>
        </w:rPr>
        <w:t>оциально-экономической области».</w:t>
      </w:r>
    </w:p>
    <w:p w:rsidR="00D75326" w:rsidRPr="00106F54" w:rsidRDefault="00D75326" w:rsidP="00F25C62">
      <w:pPr>
        <w:tabs>
          <w:tab w:val="left" w:pos="567"/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9B" w:rsidRDefault="007C5C9B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профессиональные знания</w:t>
      </w:r>
    </w:p>
    <w:p w:rsidR="0078570E" w:rsidRPr="0078570E" w:rsidRDefault="0078570E" w:rsidP="007857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источники статистической информации, виды источников статистической информации;</w:t>
      </w:r>
    </w:p>
    <w:p w:rsidR="0078570E" w:rsidRPr="0078570E" w:rsidRDefault="0078570E" w:rsidP="0078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методологические документы по статистике;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3) виды статистических наблюдений;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4) порядок формирования статистической информации;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5) основы общей теории статистики;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lastRenderedPageBreak/>
        <w:t>6)  понятие выборка, объем выборки;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7)  виды выборок и их формирование;</w:t>
      </w:r>
    </w:p>
    <w:p w:rsidR="0078570E" w:rsidRPr="0078570E" w:rsidRDefault="0078570E" w:rsidP="0078570E">
      <w:pPr>
        <w:tabs>
          <w:tab w:val="left" w:pos="1085"/>
        </w:tabs>
        <w:spacing w:after="0" w:line="259" w:lineRule="exact"/>
        <w:ind w:firstLine="709"/>
        <w:jc w:val="both"/>
        <w:rPr>
          <w:rFonts w:ascii="Times New Roman" w:eastAsia="Calibri" w:hAnsi="Times New Roman" w:cs="Times New Roman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8)</w:t>
      </w:r>
      <w:r w:rsidRPr="0078570E">
        <w:rPr>
          <w:rFonts w:ascii="Times New Roman" w:eastAsia="Calibri" w:hAnsi="Times New Roman" w:cs="Times New Roman"/>
        </w:rPr>
        <w:t xml:space="preserve"> </w:t>
      </w:r>
      <w:r w:rsidRPr="0078570E">
        <w:rPr>
          <w:rFonts w:ascii="Times New Roman" w:eastAsia="Calibri" w:hAnsi="Times New Roman" w:cs="Times New Roman"/>
          <w:sz w:val="24"/>
          <w:szCs w:val="24"/>
        </w:rPr>
        <w:t>основы теории сплошных и выборочных статистических наблюдений</w:t>
      </w:r>
      <w:r w:rsidRPr="0078570E">
        <w:rPr>
          <w:rFonts w:ascii="Times New Roman" w:eastAsia="Calibri" w:hAnsi="Times New Roman" w:cs="Times New Roman"/>
        </w:rPr>
        <w:t>;</w:t>
      </w:r>
    </w:p>
    <w:p w:rsidR="0078570E" w:rsidRPr="0078570E" w:rsidRDefault="0078570E" w:rsidP="0078570E">
      <w:pPr>
        <w:tabs>
          <w:tab w:val="left" w:pos="1085"/>
        </w:tabs>
        <w:spacing w:after="0" w:line="259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</w:rPr>
        <w:t xml:space="preserve">9) </w:t>
      </w:r>
      <w:r w:rsidRPr="0078570E">
        <w:rPr>
          <w:rFonts w:ascii="Times New Roman" w:eastAsia="Calibri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10) основные схемы сбора и обработки статистической информации в системе государственной статистики;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11) понятие Статистического регистра хозяйствующих субъектов;</w:t>
      </w:r>
    </w:p>
    <w:p w:rsidR="0078570E" w:rsidRPr="0078570E" w:rsidRDefault="0078570E" w:rsidP="0078570E">
      <w:pPr>
        <w:tabs>
          <w:tab w:val="left" w:pos="1382"/>
        </w:tabs>
        <w:spacing w:after="0" w:line="259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12)</w:t>
      </w:r>
      <w:r w:rsidRPr="0078570E">
        <w:rPr>
          <w:rFonts w:ascii="Times New Roman" w:eastAsia="Calibri" w:hAnsi="Times New Roman" w:cs="Times New Roman"/>
        </w:rPr>
        <w:t xml:space="preserve"> </w:t>
      </w:r>
      <w:r w:rsidRPr="0078570E">
        <w:rPr>
          <w:rFonts w:ascii="Times New Roman" w:eastAsia="Calibri" w:hAnsi="Times New Roman" w:cs="Times New Roman"/>
          <w:sz w:val="24"/>
          <w:szCs w:val="24"/>
        </w:rPr>
        <w:t>формирование совокупности единиц статистических наблюдений на основании данных статистических регистров;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 xml:space="preserve">13) методики расчета агрегированных и производных показателей; 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14) методики осуществления контроля качества и полноты собираемой информации;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15) методики осуществления контроля качества и согласованности результатов расчетов;</w:t>
      </w:r>
    </w:p>
    <w:p w:rsidR="0078570E" w:rsidRPr="0078570E" w:rsidRDefault="0078570E" w:rsidP="0078570E">
      <w:pPr>
        <w:tabs>
          <w:tab w:val="left" w:pos="1003"/>
        </w:tabs>
        <w:spacing w:before="53" w:after="0" w:line="259" w:lineRule="exact"/>
        <w:ind w:left="6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16)</w:t>
      </w:r>
      <w:r w:rsidRPr="0078570E">
        <w:rPr>
          <w:rFonts w:ascii="Times New Roman" w:eastAsia="Calibri" w:hAnsi="Times New Roman" w:cs="Times New Roman"/>
        </w:rPr>
        <w:t xml:space="preserve"> </w:t>
      </w:r>
      <w:r w:rsidRPr="0078570E">
        <w:rPr>
          <w:rFonts w:ascii="Times New Roman" w:eastAsia="Calibri" w:hAnsi="Times New Roman" w:cs="Times New Roman"/>
          <w:sz w:val="24"/>
          <w:szCs w:val="24"/>
        </w:rPr>
        <w:t>методология обработки статистической информации;</w:t>
      </w:r>
    </w:p>
    <w:p w:rsidR="0078570E" w:rsidRPr="0078570E" w:rsidRDefault="0078570E" w:rsidP="0078570E">
      <w:pPr>
        <w:tabs>
          <w:tab w:val="left" w:pos="1003"/>
        </w:tabs>
        <w:spacing w:before="53" w:after="0" w:line="259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17) понятие классификаторы, используемые для формирования официальной статистической информации;</w:t>
      </w:r>
    </w:p>
    <w:p w:rsidR="0078570E" w:rsidRPr="0078570E" w:rsidRDefault="0078570E" w:rsidP="007857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570E">
        <w:rPr>
          <w:rFonts w:ascii="Times New Roman" w:eastAsia="Calibri" w:hAnsi="Times New Roman" w:cs="Times New Roman"/>
          <w:sz w:val="24"/>
          <w:szCs w:val="24"/>
          <w:lang w:eastAsia="ru-RU"/>
        </w:rPr>
        <w:t>18) обеспечение сохранности и конфиденциальности первичных статистических данных;</w:t>
      </w:r>
    </w:p>
    <w:p w:rsidR="0078570E" w:rsidRPr="0078570E" w:rsidRDefault="0078570E" w:rsidP="0078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570E">
        <w:rPr>
          <w:rFonts w:ascii="Times New Roman" w:eastAsia="Calibri" w:hAnsi="Times New Roman" w:cs="Times New Roman"/>
          <w:sz w:val="24"/>
          <w:szCs w:val="24"/>
          <w:lang w:eastAsia="ru-RU"/>
        </w:rPr>
        <w:t>19) виды и способы обследования организаций;</w:t>
      </w:r>
    </w:p>
    <w:p w:rsidR="0078570E" w:rsidRPr="0078570E" w:rsidRDefault="0078570E" w:rsidP="0078570E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 xml:space="preserve">20) основные подходы по формированию входных массивов статистических данных; 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21) методики формирования выходных массивов статистических данных;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22) основные методы анализа статистических данных и источников информации;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23) основы статистики предприятий;</w:t>
      </w:r>
    </w:p>
    <w:p w:rsidR="0078570E" w:rsidRPr="0078570E" w:rsidRDefault="0078570E" w:rsidP="00785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0E">
        <w:rPr>
          <w:rFonts w:ascii="Times New Roman" w:eastAsia="Calibri" w:hAnsi="Times New Roman" w:cs="Times New Roman"/>
          <w:sz w:val="24"/>
          <w:szCs w:val="24"/>
        </w:rPr>
        <w:t>24) основные понятия макро- и микроэкономики;</w:t>
      </w:r>
    </w:p>
    <w:p w:rsidR="0078570E" w:rsidRPr="0078570E" w:rsidRDefault="0078570E" w:rsidP="0078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8570E">
        <w:rPr>
          <w:rFonts w:ascii="Times New Roman" w:eastAsia="Times New Roman" w:hAnsi="Times New Roman" w:cs="Courier New"/>
          <w:sz w:val="24"/>
          <w:szCs w:val="24"/>
          <w:lang w:eastAsia="ru-RU"/>
        </w:rPr>
        <w:t>25) порядок работы со служебной и секретной информацией.</w:t>
      </w:r>
    </w:p>
    <w:p w:rsidR="0078570E" w:rsidRDefault="0078570E" w:rsidP="00511CD5">
      <w:pPr>
        <w:tabs>
          <w:tab w:val="left" w:pos="567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C5C9B" w:rsidRPr="00106F54" w:rsidRDefault="007C5C9B" w:rsidP="007C5C9B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умения</w:t>
      </w:r>
    </w:p>
    <w:p w:rsidR="004C5D78" w:rsidRPr="00951D54" w:rsidRDefault="004C5D78" w:rsidP="0088797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4">
        <w:rPr>
          <w:rFonts w:ascii="Times New Roman" w:hAnsi="Times New Roman" w:cs="Times New Roman"/>
          <w:sz w:val="24"/>
          <w:szCs w:val="24"/>
        </w:rPr>
        <w:t>1) применение статистических пакетов прикладных программ;</w:t>
      </w:r>
    </w:p>
    <w:p w:rsidR="004C5D78" w:rsidRPr="00951D54" w:rsidRDefault="004C5D78" w:rsidP="0088797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4">
        <w:rPr>
          <w:rFonts w:ascii="Times New Roman" w:hAnsi="Times New Roman" w:cs="Times New Roman"/>
          <w:sz w:val="24"/>
          <w:szCs w:val="24"/>
        </w:rPr>
        <w:t xml:space="preserve">2) </w:t>
      </w:r>
      <w:r w:rsidRPr="00951D54">
        <w:rPr>
          <w:rFonts w:ascii="Times New Roman" w:eastAsia="Calibri" w:hAnsi="Times New Roman" w:cs="Times New Roman"/>
          <w:sz w:val="24"/>
          <w:szCs w:val="24"/>
        </w:rPr>
        <w:t>производить статистические расчеты на основе соответствующих математических и технических средств;</w:t>
      </w:r>
    </w:p>
    <w:p w:rsidR="004C5D78" w:rsidRPr="00951D54" w:rsidRDefault="004C5D78" w:rsidP="0088797E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3)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4C5D78" w:rsidRPr="00951D54" w:rsidRDefault="004C5D78" w:rsidP="0088797E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4) построение динамических рядов статистических показателей;</w:t>
      </w:r>
    </w:p>
    <w:p w:rsidR="004C5D78" w:rsidRPr="00951D54" w:rsidRDefault="004C5D78" w:rsidP="0088797E">
      <w:pPr>
        <w:tabs>
          <w:tab w:val="left" w:pos="903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5) расчет сводных показателей для единиц статистического наблюдения, сгруппированных в соответствии с заданными признаками;</w:t>
      </w:r>
    </w:p>
    <w:p w:rsidR="004C5D78" w:rsidRPr="00951D54" w:rsidRDefault="004C5D78" w:rsidP="0088797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6) формирование совокупности единиц статистического наблюдения на основании данных статистических регистров;</w:t>
      </w:r>
    </w:p>
    <w:p w:rsidR="004C5D78" w:rsidRPr="00951D54" w:rsidRDefault="004C5D78" w:rsidP="0088797E">
      <w:pPr>
        <w:pStyle w:val="ConsPlusNonformat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54">
        <w:rPr>
          <w:rFonts w:ascii="Times New Roman" w:hAnsi="Times New Roman" w:cs="Times New Roman"/>
          <w:sz w:val="24"/>
          <w:szCs w:val="24"/>
        </w:rPr>
        <w:t xml:space="preserve">7) </w:t>
      </w:r>
      <w:r w:rsidRPr="00951D54">
        <w:rPr>
          <w:rFonts w:ascii="Times New Roman" w:eastAsia="Calibri" w:hAnsi="Times New Roman" w:cs="Times New Roman"/>
          <w:sz w:val="24"/>
          <w:szCs w:val="24"/>
        </w:rPr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4C5D78" w:rsidRPr="00951D54" w:rsidRDefault="004C5D78" w:rsidP="0088797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51D54">
        <w:rPr>
          <w:rFonts w:ascii="Times New Roman" w:eastAsia="Calibri" w:hAnsi="Times New Roman" w:cs="Times New Roman"/>
          <w:sz w:val="24"/>
          <w:szCs w:val="24"/>
        </w:rPr>
        <w:t>8)</w:t>
      </w:r>
      <w:r w:rsidRPr="00951D54">
        <w:rPr>
          <w:rFonts w:ascii="Times New Roman" w:hAnsi="Times New Roman" w:cs="Times New Roman"/>
          <w:sz w:val="24"/>
          <w:szCs w:val="24"/>
          <w:lang w:bidi="en-US"/>
        </w:rPr>
        <w:t xml:space="preserve"> подготовка информационных материалов;</w:t>
      </w:r>
    </w:p>
    <w:p w:rsidR="004C5D78" w:rsidRPr="00951D54" w:rsidRDefault="004C5D78" w:rsidP="0088797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51D54">
        <w:rPr>
          <w:rFonts w:ascii="Times New Roman" w:hAnsi="Times New Roman" w:cs="Times New Roman"/>
          <w:sz w:val="24"/>
          <w:szCs w:val="24"/>
          <w:lang w:bidi="en-US"/>
        </w:rPr>
        <w:t>9) взаимодействие с предприятиями и организациями;</w:t>
      </w:r>
    </w:p>
    <w:p w:rsidR="004C5D78" w:rsidRPr="00951D54" w:rsidRDefault="004C5D78" w:rsidP="0088797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51D54">
        <w:rPr>
          <w:rFonts w:ascii="Times New Roman" w:hAnsi="Times New Roman" w:cs="Times New Roman"/>
          <w:sz w:val="24"/>
          <w:szCs w:val="24"/>
          <w:lang w:bidi="en-US"/>
        </w:rPr>
        <w:t>10) планирование работы.</w:t>
      </w:r>
    </w:p>
    <w:p w:rsidR="003F1094" w:rsidRDefault="003F1094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1E0" w:rsidRDefault="007621E0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1E0" w:rsidRDefault="007621E0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1E0" w:rsidRDefault="007621E0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B7" w:rsidRDefault="00C57131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F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Функциональные знания</w:t>
      </w:r>
    </w:p>
    <w:p w:rsidR="0088797E" w:rsidRDefault="0088797E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D78" w:rsidRPr="00951D54" w:rsidRDefault="004C5D78" w:rsidP="0088797E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1) понятие - форма федерального статистического наблюдения;</w:t>
      </w:r>
    </w:p>
    <w:p w:rsidR="004C5D78" w:rsidRPr="00951D54" w:rsidRDefault="004C5D78" w:rsidP="0088797E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2) понятие - экономическое описание задачи по сбору и обработке статистических данных;</w:t>
      </w:r>
    </w:p>
    <w:p w:rsidR="004C5D78" w:rsidRPr="00951D54" w:rsidRDefault="004C5D78" w:rsidP="0088797E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3) порядок (принципы) формирования итогов федеральных статистических наблюдений;</w:t>
      </w:r>
    </w:p>
    <w:p w:rsidR="004C5D78" w:rsidRPr="00951D54" w:rsidRDefault="004C5D78" w:rsidP="0088797E">
      <w:p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951D54">
        <w:rPr>
          <w:rFonts w:ascii="Times New Roman" w:hAnsi="Times New Roman"/>
          <w:sz w:val="24"/>
          <w:szCs w:val="24"/>
        </w:rPr>
        <w:t xml:space="preserve"> порядок обеспечения сохранности и конфиденциальности первичных статистических данных;</w:t>
      </w:r>
    </w:p>
    <w:p w:rsidR="004C5D78" w:rsidRPr="00951D54" w:rsidRDefault="004C5D78" w:rsidP="0088797E">
      <w:p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 xml:space="preserve">5) порядок </w:t>
      </w:r>
      <w:r w:rsidR="0088797E">
        <w:rPr>
          <w:rFonts w:ascii="Times New Roman" w:hAnsi="Times New Roman"/>
          <w:sz w:val="24"/>
          <w:szCs w:val="24"/>
        </w:rPr>
        <w:t>работы со служебной информацией;</w:t>
      </w:r>
    </w:p>
    <w:p w:rsidR="004C5D78" w:rsidRDefault="004C5D78" w:rsidP="008879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Pr="00ED03D9">
        <w:rPr>
          <w:rFonts w:ascii="Times New Roman" w:hAnsi="Times New Roman"/>
          <w:sz w:val="24"/>
          <w:szCs w:val="24"/>
        </w:rPr>
        <w:t xml:space="preserve">) </w:t>
      </w:r>
      <w:r w:rsidRPr="00B30336">
        <w:rPr>
          <w:rFonts w:ascii="Times New Roman" w:hAnsi="Times New Roman"/>
          <w:sz w:val="24"/>
          <w:szCs w:val="24"/>
        </w:rPr>
        <w:t>принципы предо</w:t>
      </w:r>
      <w:r>
        <w:rPr>
          <w:rFonts w:ascii="Times New Roman" w:hAnsi="Times New Roman"/>
          <w:sz w:val="24"/>
          <w:szCs w:val="24"/>
        </w:rPr>
        <w:t>ставления государственных услуг.</w:t>
      </w:r>
    </w:p>
    <w:p w:rsidR="00110E87" w:rsidRDefault="00110E87" w:rsidP="006B55A2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Функциональные умения</w:t>
      </w: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1) сбор, обработка, хранение, предоставление  официальной  статистической информации органам государственной власти, органам местного самоуправления, организациям и гражданам;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 xml:space="preserve">2)  обеспечение сохранности статистической информации; 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3) обеспечение сохранности и конфиденциальности первичных статистических данных;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4) работа с указаниями по заполнению форм федеральных статистических наблюдений;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5) работа с методологическими материалами для проведения федеральных статистических наблюдений;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6) работа с экономическими описаниями задач по сбору и обработке статистических данных;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7) расчет на основе итогов федеральных статистических наблюдений макроэкономических показателей;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 xml:space="preserve"> 8) умение контролировать первичные статистические данные, качество и согласованность полученных результатов;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9) 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10) работа с информационно-коммуникационными сетями, в том числе сетью Интернет, работа в операционной системе, работа с электронной почтой,  работа с электронными таблицами;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11) работа с базами данных;</w:t>
      </w:r>
    </w:p>
    <w:p w:rsidR="004C5D78" w:rsidRPr="00951D54" w:rsidRDefault="004C5D78" w:rsidP="004C5D78">
      <w:pPr>
        <w:pStyle w:val="a9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12) подготовка информационных и других материалов;</w:t>
      </w:r>
    </w:p>
    <w:p w:rsidR="0078570E" w:rsidRPr="0078570E" w:rsidRDefault="004C5D78" w:rsidP="004C5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54">
        <w:rPr>
          <w:rFonts w:ascii="Times New Roman" w:hAnsi="Times New Roman"/>
          <w:sz w:val="24"/>
          <w:szCs w:val="24"/>
        </w:rPr>
        <w:t>13) работа со сведениями, составляющими служебную информацию</w:t>
      </w:r>
      <w:r w:rsidR="007857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1EE" w:rsidRPr="00A41C31" w:rsidRDefault="008211EE" w:rsidP="006B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63DA" w:rsidRDefault="001B63DA" w:rsidP="001B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849">
        <w:rPr>
          <w:rFonts w:ascii="Times New Roman" w:eastAsia="Calibri" w:hAnsi="Times New Roman" w:cs="Times New Roman"/>
          <w:b/>
          <w:sz w:val="24"/>
          <w:szCs w:val="24"/>
        </w:rPr>
        <w:t>Показатели эффективности и результативности професси</w:t>
      </w:r>
      <w:r>
        <w:rPr>
          <w:rFonts w:ascii="Times New Roman" w:eastAsia="Calibri" w:hAnsi="Times New Roman" w:cs="Times New Roman"/>
          <w:b/>
          <w:sz w:val="24"/>
          <w:szCs w:val="24"/>
        </w:rPr>
        <w:t>ональной</w:t>
      </w:r>
    </w:p>
    <w:p w:rsidR="001B63DA" w:rsidRDefault="001B63DA" w:rsidP="001B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849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1B63DA" w:rsidRPr="00022849" w:rsidRDefault="001B63DA" w:rsidP="001B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ECF">
        <w:rPr>
          <w:rFonts w:ascii="Times New Roman" w:eastAsia="Calibri" w:hAnsi="Times New Roman" w:cs="Times New Roman"/>
          <w:sz w:val="24"/>
          <w:szCs w:val="24"/>
        </w:rPr>
        <w:t>своевременность и оперативность выполнения поручений;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выполненной работы (подготовка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документов в соответствии с уста</w:t>
      </w:r>
      <w:r>
        <w:rPr>
          <w:rFonts w:ascii="Times New Roman" w:eastAsia="Calibri" w:hAnsi="Times New Roman" w:cs="Times New Roman"/>
          <w:sz w:val="24"/>
          <w:szCs w:val="24"/>
        </w:rPr>
        <w:t>новленными требованиями, полное и логичное изложение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материала, юридически грамотное составление документов, отсутствие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стилистических и грамматических ошибок);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профессиональная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eastAsia="Calibri" w:hAnsi="Times New Roman" w:cs="Times New Roman"/>
          <w:sz w:val="24"/>
          <w:szCs w:val="24"/>
        </w:rPr>
        <w:t>ь (знание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законодательных и иных но</w:t>
      </w:r>
      <w:r>
        <w:rPr>
          <w:rFonts w:ascii="Times New Roman" w:eastAsia="Calibri" w:hAnsi="Times New Roman" w:cs="Times New Roman"/>
          <w:sz w:val="24"/>
          <w:szCs w:val="24"/>
        </w:rPr>
        <w:t>рмативных правовых актов, широта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фессионального кругозора, умение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работать с документами);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четко организовывать и планировать выпол</w:t>
      </w:r>
      <w:r>
        <w:rPr>
          <w:rFonts w:ascii="Times New Roman" w:eastAsia="Calibri" w:hAnsi="Times New Roman" w:cs="Times New Roman"/>
          <w:sz w:val="24"/>
          <w:szCs w:val="24"/>
        </w:rPr>
        <w:t>нение порученных заданий, умение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1B63DA" w:rsidRPr="00022849" w:rsidRDefault="001B63DA" w:rsidP="001B63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инициативность, творческий подход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к решени</w:t>
      </w:r>
      <w:r>
        <w:rPr>
          <w:rFonts w:ascii="Times New Roman" w:eastAsia="Calibri" w:hAnsi="Times New Roman" w:cs="Times New Roman"/>
          <w:sz w:val="24"/>
          <w:szCs w:val="24"/>
        </w:rPr>
        <w:t>ю поставленных задач, активность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в освоении новых компьютерных и информ</w:t>
      </w:r>
      <w:r>
        <w:rPr>
          <w:rFonts w:ascii="Times New Roman" w:eastAsia="Calibri" w:hAnsi="Times New Roman" w:cs="Times New Roman"/>
          <w:sz w:val="24"/>
          <w:szCs w:val="24"/>
        </w:rPr>
        <w:t>ационных технологий, способность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быстро адаптироваться к новым у</w:t>
      </w:r>
      <w:r>
        <w:rPr>
          <w:rFonts w:ascii="Times New Roman" w:eastAsia="Calibri" w:hAnsi="Times New Roman" w:cs="Times New Roman"/>
          <w:sz w:val="24"/>
          <w:szCs w:val="24"/>
        </w:rPr>
        <w:t>словиям и требованиям; осознание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за последствия своих действий.</w:t>
      </w:r>
    </w:p>
    <w:p w:rsidR="001B63DA" w:rsidRDefault="001B63DA" w:rsidP="001B63DA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3DA" w:rsidRDefault="001B63DA" w:rsidP="001B63DA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6319">
        <w:rPr>
          <w:rFonts w:ascii="Times New Roman" w:hAnsi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B63DA" w:rsidRPr="00126319" w:rsidRDefault="001B63DA" w:rsidP="001B63DA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3DA" w:rsidRPr="00126319" w:rsidRDefault="001B63DA" w:rsidP="001B63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19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 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1B63DA" w:rsidRPr="00126319" w:rsidRDefault="001B63DA" w:rsidP="001B63DA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оплачиваемого отпуска устанавливается в соответствии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46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2004 г.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79-ФЗ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«О государственной гражданской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3DA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статьей 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3F">
        <w:rPr>
          <w:rFonts w:ascii="Times New Roman" w:hAnsi="Times New Roman" w:cs="Times New Roman"/>
          <w:sz w:val="24"/>
          <w:szCs w:val="24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1B63DA" w:rsidRPr="00FF4157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служащего, а также из ежемесячных и иных </w:t>
      </w:r>
      <w:hyperlink r:id="rId6" w:history="1">
        <w:r w:rsidRPr="00FF4157">
          <w:rPr>
            <w:rFonts w:ascii="Times New Roman" w:hAnsi="Times New Roman" w:cs="Times New Roman"/>
            <w:sz w:val="24"/>
            <w:szCs w:val="24"/>
          </w:rPr>
          <w:t>дополнительных выплат</w:t>
        </w:r>
      </w:hyperlink>
      <w:r w:rsidRPr="00FF4157">
        <w:rPr>
          <w:rFonts w:ascii="Times New Roman" w:hAnsi="Times New Roman" w:cs="Times New Roman"/>
          <w:sz w:val="24"/>
          <w:szCs w:val="24"/>
        </w:rPr>
        <w:t>.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>К дополнительным выплатам относятся: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гражданской службе; 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2) ежемесячная </w:t>
      </w:r>
      <w:hyperlink r:id="rId7" w:history="1">
        <w:r w:rsidRPr="00FF4157">
          <w:rPr>
            <w:rFonts w:ascii="Times New Roman" w:hAnsi="Times New Roman" w:cs="Times New Roman"/>
            <w:sz w:val="24"/>
            <w:szCs w:val="24"/>
          </w:rPr>
          <w:t>надбавка</w:t>
        </w:r>
      </w:hyperlink>
      <w:r w:rsidRPr="00FF4157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гражданской службы;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заданий, </w:t>
      </w:r>
      <w:hyperlink r:id="rId8" w:history="1">
        <w:r w:rsidRPr="00FF41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F4157">
        <w:rPr>
          <w:rFonts w:ascii="Times New Roman" w:hAnsi="Times New Roman" w:cs="Times New Roman"/>
          <w:sz w:val="24"/>
          <w:szCs w:val="24"/>
        </w:rPr>
        <w:t xml:space="preserve">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5) ежемесячное </w:t>
      </w:r>
      <w:hyperlink r:id="rId9" w:history="1">
        <w:r w:rsidRPr="00FF4157">
          <w:rPr>
            <w:rFonts w:ascii="Times New Roman" w:hAnsi="Times New Roman" w:cs="Times New Roman"/>
            <w:sz w:val="24"/>
            <w:szCs w:val="24"/>
          </w:rPr>
          <w:t>денежное поощрение</w:t>
        </w:r>
      </w:hyperlink>
      <w:r w:rsidRPr="00FF4157">
        <w:rPr>
          <w:rFonts w:ascii="Times New Roman" w:hAnsi="Times New Roman" w:cs="Times New Roman"/>
          <w:sz w:val="24"/>
          <w:szCs w:val="24"/>
        </w:rPr>
        <w:t>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B63DA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B63DA" w:rsidRPr="00BB1721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Примерный размер денежного содержания (оплаты труда) государственных гражданских служащих, замещающих должности старшей груп</w:t>
      </w:r>
      <w:r w:rsidR="008B0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 должностей, составляет: от 26</w:t>
      </w:r>
      <w:r w:rsidR="00762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</w:t>
      </w:r>
      <w:r w:rsidR="008B0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 руб. до 60</w:t>
      </w:r>
      <w:bookmarkStart w:id="0" w:name="_GoBack"/>
      <w:bookmarkEnd w:id="0"/>
      <w:r w:rsidR="00D75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000 руб. ежемесячно.</w:t>
      </w:r>
    </w:p>
    <w:p w:rsidR="001B63DA" w:rsidRDefault="001B63DA" w:rsidP="001B63DA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3DA" w:rsidRDefault="001B63DA" w:rsidP="001B63D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61" w:rsidRDefault="001B63DA" w:rsidP="001B63DA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E7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16C"/>
    <w:multiLevelType w:val="hybridMultilevel"/>
    <w:tmpl w:val="A8B0DCF8"/>
    <w:lvl w:ilvl="0" w:tplc="05AA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DFF"/>
    <w:multiLevelType w:val="hybridMultilevel"/>
    <w:tmpl w:val="EA8CA7C4"/>
    <w:lvl w:ilvl="0" w:tplc="DC6E1D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02DF8"/>
    <w:multiLevelType w:val="hybridMultilevel"/>
    <w:tmpl w:val="5E38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CE2"/>
    <w:multiLevelType w:val="multilevel"/>
    <w:tmpl w:val="6130E3B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1D15EE"/>
    <w:multiLevelType w:val="multilevel"/>
    <w:tmpl w:val="255CBE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4E1F53"/>
    <w:multiLevelType w:val="hybridMultilevel"/>
    <w:tmpl w:val="8488CFC4"/>
    <w:lvl w:ilvl="0" w:tplc="16869B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71B73"/>
    <w:multiLevelType w:val="hybridMultilevel"/>
    <w:tmpl w:val="38A2E804"/>
    <w:lvl w:ilvl="0" w:tplc="05AAC6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C54DE10">
      <w:numFmt w:val="bullet"/>
      <w:lvlText w:val="-"/>
      <w:lvlJc w:val="left"/>
      <w:pPr>
        <w:ind w:left="2413" w:hanging="112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33D7A"/>
    <w:multiLevelType w:val="hybridMultilevel"/>
    <w:tmpl w:val="3BB0339A"/>
    <w:lvl w:ilvl="0" w:tplc="F36E6E9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DB31B89"/>
    <w:multiLevelType w:val="singleLevel"/>
    <w:tmpl w:val="3C60A63A"/>
    <w:lvl w:ilvl="0">
      <w:start w:val="1"/>
      <w:numFmt w:val="decimal"/>
      <w:lvlText w:val="%1)"/>
      <w:lvlJc w:val="left"/>
    </w:lvl>
  </w:abstractNum>
  <w:abstractNum w:abstractNumId="10">
    <w:nsid w:val="4E985270"/>
    <w:multiLevelType w:val="hybridMultilevel"/>
    <w:tmpl w:val="C0609B26"/>
    <w:lvl w:ilvl="0" w:tplc="8C947F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2DB2"/>
    <w:multiLevelType w:val="hybridMultilevel"/>
    <w:tmpl w:val="58CAB084"/>
    <w:lvl w:ilvl="0" w:tplc="55F2A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B1326"/>
    <w:multiLevelType w:val="hybridMultilevel"/>
    <w:tmpl w:val="A8F664D8"/>
    <w:lvl w:ilvl="0" w:tplc="E6B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D16888"/>
    <w:multiLevelType w:val="hybridMultilevel"/>
    <w:tmpl w:val="FC8C18AC"/>
    <w:lvl w:ilvl="0" w:tplc="05AAC6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9256E"/>
    <w:multiLevelType w:val="hybridMultilevel"/>
    <w:tmpl w:val="EC121CE6"/>
    <w:lvl w:ilvl="0" w:tplc="6402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47992"/>
    <w:multiLevelType w:val="hybridMultilevel"/>
    <w:tmpl w:val="72F24428"/>
    <w:lvl w:ilvl="0" w:tplc="18FE05E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76937"/>
    <w:multiLevelType w:val="hybridMultilevel"/>
    <w:tmpl w:val="60D89A8A"/>
    <w:lvl w:ilvl="0" w:tplc="05AAC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22706"/>
    <w:multiLevelType w:val="hybridMultilevel"/>
    <w:tmpl w:val="8CC4B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2E2E"/>
    <w:multiLevelType w:val="hybridMultilevel"/>
    <w:tmpl w:val="106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4095"/>
    <w:multiLevelType w:val="multilevel"/>
    <w:tmpl w:val="9782FE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4"/>
  </w:num>
  <w:num w:numId="5">
    <w:abstractNumId w:val="12"/>
  </w:num>
  <w:num w:numId="6">
    <w:abstractNumId w:val="18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0"/>
  </w:num>
  <w:num w:numId="18">
    <w:abstractNumId w:val="10"/>
  </w:num>
  <w:num w:numId="19">
    <w:abstractNumId w:val="1"/>
  </w:num>
  <w:num w:numId="20">
    <w:abstractNumId w:val="11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9"/>
    <w:rsid w:val="000129F7"/>
    <w:rsid w:val="000268AD"/>
    <w:rsid w:val="000872B5"/>
    <w:rsid w:val="00087476"/>
    <w:rsid w:val="000B49BA"/>
    <w:rsid w:val="000C2959"/>
    <w:rsid w:val="00106F54"/>
    <w:rsid w:val="00110E87"/>
    <w:rsid w:val="0013051D"/>
    <w:rsid w:val="00133167"/>
    <w:rsid w:val="001438D3"/>
    <w:rsid w:val="00151E9B"/>
    <w:rsid w:val="00171DAE"/>
    <w:rsid w:val="001A1B79"/>
    <w:rsid w:val="001B63DA"/>
    <w:rsid w:val="001D208A"/>
    <w:rsid w:val="001D424F"/>
    <w:rsid w:val="001E38D3"/>
    <w:rsid w:val="001F5796"/>
    <w:rsid w:val="002263B5"/>
    <w:rsid w:val="00251DF6"/>
    <w:rsid w:val="002571D6"/>
    <w:rsid w:val="00274DB5"/>
    <w:rsid w:val="002F3C29"/>
    <w:rsid w:val="00301B77"/>
    <w:rsid w:val="00326C01"/>
    <w:rsid w:val="00340B5C"/>
    <w:rsid w:val="003C2F7C"/>
    <w:rsid w:val="003E7E66"/>
    <w:rsid w:val="003F1094"/>
    <w:rsid w:val="004058B7"/>
    <w:rsid w:val="00460ED6"/>
    <w:rsid w:val="004935F9"/>
    <w:rsid w:val="004C5D78"/>
    <w:rsid w:val="004E785C"/>
    <w:rsid w:val="004F5365"/>
    <w:rsid w:val="004F5951"/>
    <w:rsid w:val="00511CD5"/>
    <w:rsid w:val="00537D6A"/>
    <w:rsid w:val="0055430D"/>
    <w:rsid w:val="005568A4"/>
    <w:rsid w:val="005675E9"/>
    <w:rsid w:val="005A744F"/>
    <w:rsid w:val="005C75A9"/>
    <w:rsid w:val="005E7F38"/>
    <w:rsid w:val="005F41C7"/>
    <w:rsid w:val="006405E3"/>
    <w:rsid w:val="0068008E"/>
    <w:rsid w:val="006B55A2"/>
    <w:rsid w:val="006F19C4"/>
    <w:rsid w:val="0070712A"/>
    <w:rsid w:val="0071461B"/>
    <w:rsid w:val="0072559F"/>
    <w:rsid w:val="007424E5"/>
    <w:rsid w:val="0075527D"/>
    <w:rsid w:val="007621E0"/>
    <w:rsid w:val="0078570E"/>
    <w:rsid w:val="007B1B2C"/>
    <w:rsid w:val="007B464D"/>
    <w:rsid w:val="007C5C9B"/>
    <w:rsid w:val="00812597"/>
    <w:rsid w:val="008211EE"/>
    <w:rsid w:val="008751B8"/>
    <w:rsid w:val="0088797E"/>
    <w:rsid w:val="008B09AB"/>
    <w:rsid w:val="008B330E"/>
    <w:rsid w:val="008E4A78"/>
    <w:rsid w:val="00912444"/>
    <w:rsid w:val="00912733"/>
    <w:rsid w:val="00961ED2"/>
    <w:rsid w:val="0099575F"/>
    <w:rsid w:val="009A143C"/>
    <w:rsid w:val="009A60C9"/>
    <w:rsid w:val="009D016E"/>
    <w:rsid w:val="009D4BA1"/>
    <w:rsid w:val="00A1607E"/>
    <w:rsid w:val="00A33FC4"/>
    <w:rsid w:val="00A341F9"/>
    <w:rsid w:val="00A353B7"/>
    <w:rsid w:val="00A41C31"/>
    <w:rsid w:val="00A41DED"/>
    <w:rsid w:val="00A6274D"/>
    <w:rsid w:val="00A67777"/>
    <w:rsid w:val="00B03937"/>
    <w:rsid w:val="00B501D0"/>
    <w:rsid w:val="00B77415"/>
    <w:rsid w:val="00B875A7"/>
    <w:rsid w:val="00B90953"/>
    <w:rsid w:val="00BA6672"/>
    <w:rsid w:val="00BB6069"/>
    <w:rsid w:val="00BC612A"/>
    <w:rsid w:val="00C07146"/>
    <w:rsid w:val="00C15065"/>
    <w:rsid w:val="00C153F9"/>
    <w:rsid w:val="00C26803"/>
    <w:rsid w:val="00C5553D"/>
    <w:rsid w:val="00C57131"/>
    <w:rsid w:val="00C653D4"/>
    <w:rsid w:val="00CA340B"/>
    <w:rsid w:val="00CA54F3"/>
    <w:rsid w:val="00CF0AE9"/>
    <w:rsid w:val="00CF21BA"/>
    <w:rsid w:val="00D40FE1"/>
    <w:rsid w:val="00D469EC"/>
    <w:rsid w:val="00D72D2D"/>
    <w:rsid w:val="00D7317A"/>
    <w:rsid w:val="00D75326"/>
    <w:rsid w:val="00D97B3C"/>
    <w:rsid w:val="00DC67EC"/>
    <w:rsid w:val="00DE59E7"/>
    <w:rsid w:val="00DE6C8D"/>
    <w:rsid w:val="00E07EC5"/>
    <w:rsid w:val="00E31CC3"/>
    <w:rsid w:val="00E46172"/>
    <w:rsid w:val="00E76661"/>
    <w:rsid w:val="00E93A1D"/>
    <w:rsid w:val="00ED5F16"/>
    <w:rsid w:val="00ED7455"/>
    <w:rsid w:val="00EE10B7"/>
    <w:rsid w:val="00EE6CB8"/>
    <w:rsid w:val="00EF7D2E"/>
    <w:rsid w:val="00F008F6"/>
    <w:rsid w:val="00F25C62"/>
    <w:rsid w:val="00F322A3"/>
    <w:rsid w:val="00F566EE"/>
    <w:rsid w:val="00F64673"/>
    <w:rsid w:val="00F701B9"/>
    <w:rsid w:val="00FC6717"/>
    <w:rsid w:val="00FE46A3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857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7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E76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76661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76661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857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7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E76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76661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76661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28654E44D57BD6EAAD13DE39ECB49DFDF168FF9E204B372F297D67B7CB90044831C393231005D75612F4483476AD74986B7A6ACB38EAw8I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28654E44D57BD6EAAD13DE39ECB49DFDF168FF9E204B372F297D67B7CB90044831C393231004D25612F4483476AD74986B7A6ACB38EAw8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Непомнящая Юлия Николаевна</cp:lastModifiedBy>
  <cp:revision>30</cp:revision>
  <dcterms:created xsi:type="dcterms:W3CDTF">2020-02-27T11:27:00Z</dcterms:created>
  <dcterms:modified xsi:type="dcterms:W3CDTF">2024-04-05T07:03:00Z</dcterms:modified>
</cp:coreProperties>
</file>