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tblInd w:w="-34" w:type="dxa"/>
        <w:tblBorders>
          <w:insideH w:val="single" w:sz="4" w:space="0" w:color="auto"/>
        </w:tblBorders>
        <w:tblLook w:val="04A0"/>
      </w:tblPr>
      <w:tblGrid>
        <w:gridCol w:w="9632"/>
        <w:gridCol w:w="236"/>
      </w:tblGrid>
      <w:tr w:rsidR="00434219" w:rsidRPr="00555228" w:rsidTr="00101055">
        <w:tc>
          <w:tcPr>
            <w:tcW w:w="9632" w:type="dxa"/>
            <w:shd w:val="clear" w:color="auto" w:fill="auto"/>
          </w:tcPr>
          <w:tbl>
            <w:tblPr>
              <w:tblW w:w="9072" w:type="dxa"/>
              <w:tblInd w:w="108" w:type="dxa"/>
              <w:tblLook w:val="04A0"/>
            </w:tblPr>
            <w:tblGrid>
              <w:gridCol w:w="2808"/>
              <w:gridCol w:w="4042"/>
              <w:gridCol w:w="1723"/>
              <w:gridCol w:w="499"/>
            </w:tblGrid>
            <w:tr w:rsidR="005D4972" w:rsidRPr="003D1A24" w:rsidTr="004D5CE9">
              <w:trPr>
                <w:trHeight w:hRule="exact" w:val="1983"/>
              </w:trPr>
              <w:tc>
                <w:tcPr>
                  <w:tcW w:w="9072" w:type="dxa"/>
                  <w:gridSpan w:val="4"/>
                </w:tcPr>
                <w:p w:rsidR="005D4972" w:rsidRPr="003D1A24" w:rsidRDefault="005D4972" w:rsidP="0003188C">
                  <w:pPr>
                    <w:pStyle w:val="11"/>
                    <w:spacing w:line="360" w:lineRule="auto"/>
                    <w:ind w:right="-125"/>
                    <w:rPr>
                      <w:b w:val="0"/>
                      <w:sz w:val="28"/>
                      <w:szCs w:val="28"/>
                    </w:rPr>
                  </w:pPr>
                  <w:r w:rsidRPr="003D1A24">
                    <w:rPr>
                      <w:b w:val="0"/>
                      <w:sz w:val="28"/>
                      <w:szCs w:val="28"/>
                    </w:rPr>
                    <w:t>РОССТАТ</w:t>
                  </w:r>
                </w:p>
                <w:p w:rsidR="005D4972" w:rsidRPr="003D1A24" w:rsidRDefault="005D4972" w:rsidP="0003188C">
                  <w:pPr>
                    <w:pStyle w:val="11"/>
                    <w:spacing w:line="240" w:lineRule="auto"/>
                    <w:ind w:right="-125"/>
                    <w:rPr>
                      <w:sz w:val="28"/>
                      <w:szCs w:val="28"/>
                    </w:rPr>
                  </w:pPr>
                  <w:r w:rsidRPr="003D1A24">
                    <w:rPr>
                      <w:sz w:val="28"/>
                      <w:szCs w:val="28"/>
                    </w:rPr>
                    <w:t>ТЕРРИТОРИ</w:t>
                  </w:r>
                  <w:r>
                    <w:rPr>
                      <w:sz w:val="28"/>
                      <w:szCs w:val="28"/>
                    </w:rPr>
                    <w:t>АЛЬНЫЙ ОРГАН ФЕДЕРАЛЬНОЙ СЛУЖБЫ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3D1A24">
                    <w:rPr>
                      <w:sz w:val="28"/>
                      <w:szCs w:val="28"/>
                    </w:rPr>
                    <w:t>ГОСУДАРСТВЕННОЙ СТАТИСТИКИ ПО ТОМСКОЙ ОБЛАСТИ</w:t>
                  </w:r>
                </w:p>
                <w:p w:rsidR="005D4972" w:rsidRPr="003D1A24" w:rsidRDefault="005D4972" w:rsidP="0003188C">
                  <w:pPr>
                    <w:pStyle w:val="11"/>
                    <w:spacing w:line="240" w:lineRule="auto"/>
                    <w:ind w:right="-125"/>
                    <w:rPr>
                      <w:sz w:val="28"/>
                      <w:szCs w:val="28"/>
                    </w:rPr>
                  </w:pPr>
                  <w:r w:rsidRPr="003D1A24">
                    <w:rPr>
                      <w:sz w:val="28"/>
                      <w:szCs w:val="28"/>
                    </w:rPr>
                    <w:t>(ТОМСКСТАТ)</w:t>
                  </w:r>
                </w:p>
                <w:p w:rsidR="005D4972" w:rsidRPr="003D1A24" w:rsidRDefault="005D4972" w:rsidP="0003188C">
                  <w:pPr>
                    <w:pStyle w:val="11"/>
                    <w:spacing w:line="240" w:lineRule="auto"/>
                    <w:ind w:right="-126"/>
                    <w:rPr>
                      <w:spacing w:val="60"/>
                      <w:sz w:val="30"/>
                      <w:szCs w:val="30"/>
                    </w:rPr>
                  </w:pPr>
                </w:p>
              </w:tc>
            </w:tr>
            <w:tr w:rsidR="005D4972" w:rsidRPr="003D1A24" w:rsidTr="004D5CE9">
              <w:trPr>
                <w:trHeight w:hRule="exact" w:val="567"/>
              </w:trPr>
              <w:tc>
                <w:tcPr>
                  <w:tcW w:w="9072" w:type="dxa"/>
                  <w:gridSpan w:val="4"/>
                  <w:vAlign w:val="center"/>
                </w:tcPr>
                <w:p w:rsidR="005D4972" w:rsidRPr="003D1A24" w:rsidRDefault="005D4972" w:rsidP="0003188C">
                  <w:pPr>
                    <w:tabs>
                      <w:tab w:val="left" w:pos="1080"/>
                    </w:tabs>
                    <w:ind w:right="-126"/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Pr="003D1A24">
                    <w:rPr>
                      <w:b/>
                      <w:spacing w:val="60"/>
                      <w:sz w:val="34"/>
                      <w:szCs w:val="34"/>
                    </w:rPr>
                    <w:t>ПРИКАЗ</w:t>
                  </w:r>
                </w:p>
              </w:tc>
            </w:tr>
            <w:tr w:rsidR="005D4972" w:rsidRPr="003D1A24" w:rsidTr="004D5CE9">
              <w:trPr>
                <w:gridAfter w:val="1"/>
                <w:wAfter w:w="499" w:type="dxa"/>
                <w:trHeight w:hRule="exact" w:val="417"/>
              </w:trPr>
              <w:tc>
                <w:tcPr>
                  <w:tcW w:w="2808" w:type="dxa"/>
                </w:tcPr>
                <w:p w:rsidR="005D4972" w:rsidRPr="003D1A24" w:rsidRDefault="009E7794" w:rsidP="0003188C">
                  <w:pPr>
                    <w:tabs>
                      <w:tab w:val="left" w:pos="1080"/>
                    </w:tabs>
                    <w:ind w:right="-187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EC67BF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16 </w:t>
                  </w:r>
                  <w:r w:rsidR="005D4972" w:rsidRPr="005D497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февраля</w:t>
                  </w:r>
                  <w:r w:rsidR="005D4972" w:rsidRPr="003D1A24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201</w:t>
                  </w:r>
                  <w:r w:rsidR="005D497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5</w:t>
                  </w:r>
                  <w:r w:rsidR="005D4972" w:rsidRPr="003D1A24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042" w:type="dxa"/>
                  <w:tcBorders>
                    <w:left w:val="nil"/>
                  </w:tcBorders>
                </w:tcPr>
                <w:p w:rsidR="005D4972" w:rsidRPr="003D1A24" w:rsidRDefault="00EC67BF" w:rsidP="0003188C">
                  <w:pPr>
                    <w:tabs>
                      <w:tab w:val="left" w:pos="1080"/>
                    </w:tabs>
                    <w:ind w:left="635" w:right="-187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723" w:type="dxa"/>
                  <w:tcBorders>
                    <w:left w:val="nil"/>
                  </w:tcBorders>
                </w:tcPr>
                <w:p w:rsidR="005D4972" w:rsidRPr="00533E54" w:rsidRDefault="00EC67BF" w:rsidP="00EC67BF">
                  <w:pP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  <w:r w:rsidR="005D4972" w:rsidRPr="003D1A24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27</w:t>
                  </w:r>
                </w:p>
              </w:tc>
            </w:tr>
            <w:tr w:rsidR="005D4972" w:rsidRPr="003D1A24" w:rsidTr="004D5CE9">
              <w:trPr>
                <w:trHeight w:hRule="exact" w:val="1224"/>
              </w:trPr>
              <w:tc>
                <w:tcPr>
                  <w:tcW w:w="9072" w:type="dxa"/>
                  <w:gridSpan w:val="4"/>
                </w:tcPr>
                <w:p w:rsidR="00101055" w:rsidRDefault="005D4972" w:rsidP="0003188C">
                  <w:pPr>
                    <w:ind w:right="-188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3D1A24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Томск</w:t>
                  </w:r>
                </w:p>
                <w:p w:rsidR="005D4972" w:rsidRPr="00101055" w:rsidRDefault="005D4972" w:rsidP="00101055">
                  <w:pPr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</w:tr>
          </w:tbl>
          <w:p w:rsidR="005D4972" w:rsidRDefault="005D4972" w:rsidP="005D4972">
            <w:pPr>
              <w:jc w:val="center"/>
              <w:rPr>
                <w:b/>
                <w:bCs/>
                <w:sz w:val="28"/>
                <w:szCs w:val="28"/>
              </w:rPr>
            </w:pPr>
            <w:r w:rsidRPr="00D5252A">
              <w:rPr>
                <w:b/>
                <w:bCs/>
              </w:rPr>
              <w:t> </w:t>
            </w:r>
            <w:r w:rsidRPr="00D54D2A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 xml:space="preserve">Календарного плана мероприятий </w:t>
            </w:r>
            <w:r w:rsidRPr="00D54D2A">
              <w:rPr>
                <w:b/>
                <w:bCs/>
                <w:sz w:val="28"/>
                <w:szCs w:val="28"/>
              </w:rPr>
              <w:t>на 2015 год</w:t>
            </w:r>
          </w:p>
          <w:p w:rsidR="005D4972" w:rsidRDefault="005D4972" w:rsidP="005D4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подготовке Всероссийской сельскохозяйственной</w:t>
            </w:r>
          </w:p>
          <w:p w:rsidR="005D4972" w:rsidRDefault="005D4972" w:rsidP="005D4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переписи 2016 года</w:t>
            </w:r>
          </w:p>
          <w:p w:rsidR="005D4972" w:rsidRPr="00D54D2A" w:rsidRDefault="005D4972" w:rsidP="005D4972">
            <w:pPr>
              <w:jc w:val="center"/>
              <w:rPr>
                <w:sz w:val="28"/>
                <w:szCs w:val="28"/>
              </w:rPr>
            </w:pPr>
          </w:p>
          <w:p w:rsidR="005D4972" w:rsidRPr="002F51F8" w:rsidRDefault="005D4972" w:rsidP="002C79C2">
            <w:pPr>
              <w:ind w:firstLine="743"/>
              <w:jc w:val="both"/>
              <w:rPr>
                <w:sz w:val="28"/>
                <w:szCs w:val="28"/>
              </w:rPr>
            </w:pPr>
            <w:r w:rsidRPr="00D5252A">
              <w:rPr>
                <w:b/>
                <w:bCs/>
              </w:rPr>
              <w:t> </w:t>
            </w:r>
            <w:proofErr w:type="gramStart"/>
            <w:r w:rsidRPr="002F51F8">
              <w:rPr>
                <w:sz w:val="28"/>
                <w:szCs w:val="28"/>
              </w:rPr>
              <w:t xml:space="preserve">Во исполнение </w:t>
            </w:r>
            <w:r>
              <w:rPr>
                <w:sz w:val="28"/>
                <w:szCs w:val="28"/>
              </w:rPr>
              <w:t>постановления Правительства Российской Федерации от 10 апреля 2013 г. № 316 «Об организации Всероссийской сельскохозяйственной переписи 2016 года»; приказа Росстата от 21 октября 2013 г. № 418 «О Календарном плане мероприятий на 2014 – 2018 годы по подготовке и проведению Всероссийской сельскохозяйственной переписи 2016 года, автоматизированной обработке, подведению итогов переписи, их официальной публикации»;</w:t>
            </w:r>
            <w:proofErr w:type="gramEnd"/>
            <w:r>
              <w:rPr>
                <w:sz w:val="28"/>
                <w:szCs w:val="28"/>
              </w:rPr>
              <w:t xml:space="preserve"> приказа Росстата от 31 декабря 2014 г. № 743 «О календарном плане мероприятий на 2015 год по подготовке Всероссийской сельскохозяйственной переписи 2016 года» </w:t>
            </w:r>
            <w:r w:rsidRPr="002F51F8">
              <w:rPr>
                <w:b/>
                <w:bCs/>
                <w:spacing w:val="60"/>
                <w:sz w:val="28"/>
                <w:szCs w:val="28"/>
              </w:rPr>
              <w:t>приказываю</w:t>
            </w:r>
            <w:r w:rsidRPr="002F51F8">
              <w:rPr>
                <w:b/>
                <w:bCs/>
                <w:sz w:val="28"/>
                <w:szCs w:val="28"/>
              </w:rPr>
              <w:t>:</w:t>
            </w:r>
          </w:p>
          <w:p w:rsidR="005D4972" w:rsidRPr="002F51F8" w:rsidRDefault="005D4972" w:rsidP="005D4972">
            <w:pPr>
              <w:spacing w:line="288" w:lineRule="auto"/>
              <w:rPr>
                <w:sz w:val="28"/>
                <w:szCs w:val="28"/>
              </w:rPr>
            </w:pPr>
            <w:r w:rsidRPr="002F51F8">
              <w:rPr>
                <w:sz w:val="28"/>
                <w:szCs w:val="28"/>
              </w:rPr>
              <w:t> </w:t>
            </w:r>
          </w:p>
          <w:p w:rsidR="005D4972" w:rsidRDefault="005D4972" w:rsidP="005D4972">
            <w:pPr>
              <w:numPr>
                <w:ilvl w:val="0"/>
                <w:numId w:val="9"/>
              </w:numPr>
              <w:spacing w:before="20" w:after="20" w:line="288" w:lineRule="auto"/>
              <w:ind w:left="0" w:firstLine="709"/>
              <w:jc w:val="both"/>
              <w:rPr>
                <w:sz w:val="28"/>
                <w:szCs w:val="28"/>
              </w:rPr>
            </w:pPr>
            <w:r w:rsidRPr="002F51F8">
              <w:rPr>
                <w:sz w:val="28"/>
                <w:szCs w:val="28"/>
              </w:rPr>
              <w:t xml:space="preserve">Утвердить прилагаемый </w:t>
            </w:r>
            <w:r>
              <w:rPr>
                <w:sz w:val="28"/>
                <w:szCs w:val="28"/>
              </w:rPr>
              <w:t>Календарный п</w:t>
            </w:r>
            <w:r w:rsidRPr="002F51F8">
              <w:rPr>
                <w:sz w:val="28"/>
                <w:szCs w:val="28"/>
              </w:rPr>
              <w:t xml:space="preserve">лан мероприятий на 2015 год по подготовке </w:t>
            </w:r>
            <w:r>
              <w:rPr>
                <w:sz w:val="28"/>
                <w:szCs w:val="28"/>
              </w:rPr>
              <w:t>Всероссийской сельскохозяйственной переписи 2016 года</w:t>
            </w:r>
            <w:r w:rsidRPr="002F51F8">
              <w:rPr>
                <w:sz w:val="28"/>
                <w:szCs w:val="28"/>
              </w:rPr>
              <w:t>.</w:t>
            </w:r>
          </w:p>
          <w:p w:rsidR="005D4972" w:rsidRPr="002F51F8" w:rsidRDefault="005D4972" w:rsidP="005D4972">
            <w:pPr>
              <w:numPr>
                <w:ilvl w:val="0"/>
                <w:numId w:val="9"/>
              </w:numPr>
              <w:spacing w:before="20" w:after="20" w:line="288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Отделу статистики сельского хозяйства и окружающей природной среды (Ю.И. Фролова), отделу информационных технологий, ведения </w:t>
            </w:r>
            <w:proofErr w:type="spellStart"/>
            <w:r>
              <w:rPr>
                <w:sz w:val="28"/>
                <w:szCs w:val="28"/>
              </w:rPr>
              <w:t>Статрегистра</w:t>
            </w:r>
            <w:proofErr w:type="spellEnd"/>
            <w:r>
              <w:rPr>
                <w:sz w:val="28"/>
                <w:szCs w:val="28"/>
              </w:rPr>
              <w:t xml:space="preserve"> и общероссийских классификаторов (Н.И. </w:t>
            </w: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), административному отделу (М.В. Снежкова), </w:t>
            </w:r>
            <w:r w:rsidR="00C07447" w:rsidRPr="000A1EEC">
              <w:rPr>
                <w:sz w:val="28"/>
                <w:szCs w:val="28"/>
              </w:rPr>
              <w:t>финансово-экономическому отделу (Г.В. Леонова)</w:t>
            </w:r>
            <w:r w:rsidR="00C07447">
              <w:rPr>
                <w:sz w:val="28"/>
                <w:szCs w:val="28"/>
              </w:rPr>
              <w:t xml:space="preserve">, </w:t>
            </w:r>
            <w:r w:rsidR="008E780D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 xml:space="preserve">отдела государственной статистики в г. Томске </w:t>
            </w:r>
            <w:r w:rsidR="008E780D">
              <w:rPr>
                <w:sz w:val="28"/>
                <w:szCs w:val="28"/>
              </w:rPr>
              <w:t xml:space="preserve">(Т.П. </w:t>
            </w:r>
            <w:proofErr w:type="spellStart"/>
            <w:r w:rsidR="008E780D">
              <w:rPr>
                <w:sz w:val="28"/>
                <w:szCs w:val="28"/>
              </w:rPr>
              <w:t>Лыскова</w:t>
            </w:r>
            <w:proofErr w:type="spellEnd"/>
            <w:r w:rsidR="008E780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обеспечить выполнение мероприятий Календарного плана.</w:t>
            </w:r>
          </w:p>
          <w:p w:rsidR="005D4972" w:rsidRPr="002F51F8" w:rsidRDefault="005D4972" w:rsidP="005D4972">
            <w:pPr>
              <w:numPr>
                <w:ilvl w:val="0"/>
                <w:numId w:val="9"/>
              </w:numPr>
              <w:spacing w:before="20" w:after="20" w:line="288" w:lineRule="auto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2F51F8">
              <w:rPr>
                <w:sz w:val="28"/>
                <w:szCs w:val="28"/>
              </w:rPr>
              <w:t>Контроль за</w:t>
            </w:r>
            <w:proofErr w:type="gramEnd"/>
            <w:r w:rsidRPr="002F51F8">
              <w:rPr>
                <w:sz w:val="28"/>
                <w:szCs w:val="28"/>
              </w:rPr>
              <w:t xml:space="preserve"> исполнением настоящего приказа возложить на заместителя руководителя </w:t>
            </w:r>
            <w:proofErr w:type="spellStart"/>
            <w:r w:rsidRPr="002F51F8">
              <w:rPr>
                <w:sz w:val="28"/>
                <w:szCs w:val="28"/>
              </w:rPr>
              <w:t>Томскстата</w:t>
            </w:r>
            <w:proofErr w:type="spellEnd"/>
            <w:r w:rsidRPr="002F51F8">
              <w:rPr>
                <w:sz w:val="28"/>
                <w:szCs w:val="28"/>
              </w:rPr>
              <w:t xml:space="preserve"> Н.И. </w:t>
            </w:r>
            <w:proofErr w:type="spellStart"/>
            <w:r w:rsidRPr="002F51F8">
              <w:rPr>
                <w:sz w:val="28"/>
                <w:szCs w:val="28"/>
              </w:rPr>
              <w:t>Ласкееву</w:t>
            </w:r>
            <w:proofErr w:type="spellEnd"/>
            <w:r w:rsidRPr="002F51F8">
              <w:rPr>
                <w:sz w:val="28"/>
                <w:szCs w:val="28"/>
              </w:rPr>
              <w:t>.</w:t>
            </w:r>
          </w:p>
          <w:p w:rsidR="005D4972" w:rsidRPr="002F51F8" w:rsidRDefault="005D4972" w:rsidP="005D4972">
            <w:pPr>
              <w:rPr>
                <w:sz w:val="28"/>
                <w:szCs w:val="28"/>
              </w:rPr>
            </w:pPr>
          </w:p>
          <w:p w:rsidR="005D4972" w:rsidRPr="002F51F8" w:rsidRDefault="005D4972" w:rsidP="005D4972">
            <w:pPr>
              <w:rPr>
                <w:sz w:val="28"/>
                <w:szCs w:val="28"/>
              </w:rPr>
            </w:pPr>
          </w:p>
          <w:p w:rsidR="005D4972" w:rsidRPr="002F51F8" w:rsidRDefault="005D4972" w:rsidP="005D4972">
            <w:pPr>
              <w:rPr>
                <w:sz w:val="28"/>
                <w:szCs w:val="28"/>
              </w:rPr>
            </w:pPr>
            <w:r w:rsidRPr="002F51F8">
              <w:rPr>
                <w:sz w:val="28"/>
                <w:szCs w:val="28"/>
              </w:rPr>
              <w:t>Руководитель</w:t>
            </w:r>
            <w:r w:rsidRPr="002F51F8">
              <w:rPr>
                <w:sz w:val="28"/>
                <w:szCs w:val="28"/>
              </w:rPr>
              <w:tab/>
            </w:r>
            <w:r w:rsidRPr="002F51F8">
              <w:rPr>
                <w:sz w:val="28"/>
                <w:szCs w:val="28"/>
              </w:rPr>
              <w:tab/>
            </w:r>
            <w:r w:rsidRPr="002F51F8">
              <w:rPr>
                <w:sz w:val="28"/>
                <w:szCs w:val="28"/>
              </w:rPr>
              <w:tab/>
            </w:r>
            <w:r w:rsidRPr="002F51F8">
              <w:rPr>
                <w:sz w:val="28"/>
                <w:szCs w:val="28"/>
              </w:rPr>
              <w:tab/>
            </w:r>
            <w:r w:rsidRPr="002F51F8">
              <w:rPr>
                <w:sz w:val="28"/>
                <w:szCs w:val="28"/>
              </w:rPr>
              <w:tab/>
            </w:r>
            <w:r w:rsidRPr="002F51F8">
              <w:rPr>
                <w:sz w:val="28"/>
                <w:szCs w:val="28"/>
              </w:rPr>
              <w:tab/>
            </w:r>
            <w:r w:rsidRPr="002F51F8">
              <w:rPr>
                <w:sz w:val="28"/>
                <w:szCs w:val="28"/>
              </w:rPr>
              <w:tab/>
            </w:r>
            <w:r w:rsidRPr="002F51F8">
              <w:rPr>
                <w:sz w:val="28"/>
                <w:szCs w:val="28"/>
              </w:rPr>
              <w:tab/>
              <w:t xml:space="preserve"> С.В. </w:t>
            </w:r>
            <w:proofErr w:type="spellStart"/>
            <w:r w:rsidRPr="002F51F8">
              <w:rPr>
                <w:sz w:val="28"/>
                <w:szCs w:val="28"/>
              </w:rPr>
              <w:t>Касинский</w:t>
            </w:r>
            <w:proofErr w:type="spellEnd"/>
          </w:p>
          <w:p w:rsidR="00C07447" w:rsidRDefault="005D4972" w:rsidP="005D4972">
            <w:pPr>
              <w:ind w:firstLine="720"/>
              <w:jc w:val="both"/>
            </w:pPr>
            <w:r w:rsidRPr="00D5252A">
              <w:t> </w:t>
            </w:r>
          </w:p>
          <w:p w:rsidR="005D4972" w:rsidRPr="002F51F8" w:rsidRDefault="005D4972" w:rsidP="00C07447">
            <w:pPr>
              <w:ind w:right="1302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2F51F8">
              <w:rPr>
                <w:sz w:val="28"/>
                <w:szCs w:val="28"/>
              </w:rPr>
              <w:t>ТВЕРЖДЁН</w:t>
            </w:r>
          </w:p>
          <w:p w:rsidR="005D4972" w:rsidRPr="002F51F8" w:rsidRDefault="005D4972" w:rsidP="005D4972">
            <w:pPr>
              <w:ind w:left="5670"/>
              <w:jc w:val="center"/>
              <w:outlineLvl w:val="1"/>
              <w:rPr>
                <w:sz w:val="28"/>
                <w:szCs w:val="28"/>
              </w:rPr>
            </w:pPr>
            <w:r w:rsidRPr="002F51F8">
              <w:rPr>
                <w:sz w:val="28"/>
                <w:szCs w:val="28"/>
              </w:rPr>
              <w:t xml:space="preserve">Приказом </w:t>
            </w:r>
            <w:proofErr w:type="spellStart"/>
            <w:r w:rsidRPr="002F51F8">
              <w:rPr>
                <w:sz w:val="28"/>
                <w:szCs w:val="28"/>
              </w:rPr>
              <w:t>Томскстата</w:t>
            </w:r>
            <w:proofErr w:type="spellEnd"/>
          </w:p>
          <w:p w:rsidR="005D4972" w:rsidRPr="002F51F8" w:rsidRDefault="005D4972" w:rsidP="005D4972">
            <w:pPr>
              <w:ind w:left="4820" w:firstLine="142"/>
              <w:jc w:val="center"/>
              <w:outlineLvl w:val="1"/>
              <w:rPr>
                <w:sz w:val="28"/>
                <w:szCs w:val="28"/>
              </w:rPr>
            </w:pPr>
            <w:r w:rsidRPr="002F51F8">
              <w:rPr>
                <w:sz w:val="28"/>
                <w:szCs w:val="28"/>
              </w:rPr>
              <w:t>от «</w:t>
            </w:r>
            <w:r w:rsidR="004E1119">
              <w:rPr>
                <w:sz w:val="28"/>
                <w:szCs w:val="28"/>
              </w:rPr>
              <w:t>16</w:t>
            </w:r>
            <w:r w:rsidRPr="002F51F8">
              <w:rPr>
                <w:sz w:val="28"/>
                <w:szCs w:val="28"/>
              </w:rPr>
              <w:t xml:space="preserve">» февраля 2015 г. № </w:t>
            </w:r>
            <w:r w:rsidR="004E1119">
              <w:rPr>
                <w:sz w:val="28"/>
                <w:szCs w:val="28"/>
              </w:rPr>
              <w:t>27</w:t>
            </w:r>
          </w:p>
          <w:p w:rsidR="00434219" w:rsidRPr="00555228" w:rsidRDefault="00434219" w:rsidP="002C3310">
            <w:pPr>
              <w:pStyle w:val="1"/>
            </w:pPr>
          </w:p>
        </w:tc>
        <w:tc>
          <w:tcPr>
            <w:tcW w:w="236" w:type="dxa"/>
            <w:shd w:val="clear" w:color="auto" w:fill="auto"/>
          </w:tcPr>
          <w:p w:rsidR="00434219" w:rsidRPr="00F02F6F" w:rsidRDefault="00434219" w:rsidP="005D4972">
            <w:pPr>
              <w:pStyle w:val="a3"/>
              <w:tabs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u w:val="single"/>
              </w:rPr>
            </w:pPr>
          </w:p>
        </w:tc>
      </w:tr>
    </w:tbl>
    <w:p w:rsidR="00434219" w:rsidRPr="00555228" w:rsidRDefault="00434219" w:rsidP="00434219">
      <w:pPr>
        <w:pStyle w:val="1"/>
        <w:rPr>
          <w:b/>
        </w:rPr>
      </w:pPr>
    </w:p>
    <w:p w:rsidR="00434219" w:rsidRPr="00555228" w:rsidRDefault="00434219" w:rsidP="00434219"/>
    <w:p w:rsidR="00434219" w:rsidRPr="00555228" w:rsidRDefault="00434219" w:rsidP="00434219">
      <w:pPr>
        <w:spacing w:line="360" w:lineRule="auto"/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>КАЛЕНДАРНЫЙ ПЛАН</w:t>
      </w:r>
    </w:p>
    <w:p w:rsidR="00394044" w:rsidRDefault="00434219" w:rsidP="00434219">
      <w:pPr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 xml:space="preserve">мероприятий на </w:t>
      </w:r>
      <w:r w:rsidR="002041CD">
        <w:rPr>
          <w:b/>
          <w:bCs/>
          <w:sz w:val="28"/>
        </w:rPr>
        <w:t xml:space="preserve">2015 </w:t>
      </w:r>
      <w:r w:rsidRPr="00555228">
        <w:rPr>
          <w:b/>
          <w:bCs/>
          <w:sz w:val="28"/>
        </w:rPr>
        <w:t>г</w:t>
      </w:r>
      <w:r w:rsidR="002041CD">
        <w:rPr>
          <w:b/>
          <w:bCs/>
          <w:sz w:val="28"/>
        </w:rPr>
        <w:t>од</w:t>
      </w:r>
      <w:r w:rsidRPr="00555228">
        <w:rPr>
          <w:b/>
          <w:bCs/>
          <w:sz w:val="28"/>
        </w:rPr>
        <w:t xml:space="preserve"> по подготовке</w:t>
      </w:r>
    </w:p>
    <w:p w:rsidR="00434219" w:rsidRDefault="00434219" w:rsidP="00434219">
      <w:pPr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>Всероссийской сельскохозяйственной переписи 2016 года</w:t>
      </w:r>
    </w:p>
    <w:p w:rsidR="00394044" w:rsidRPr="00434219" w:rsidRDefault="00394044" w:rsidP="00434219">
      <w:pPr>
        <w:jc w:val="center"/>
        <w:rPr>
          <w:b/>
          <w:bCs/>
          <w:sz w:val="28"/>
        </w:rPr>
      </w:pPr>
    </w:p>
    <w:tbl>
      <w:tblPr>
        <w:tblW w:w="57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419"/>
        <w:gridCol w:w="2409"/>
      </w:tblGrid>
      <w:tr w:rsidR="00434219" w:rsidRPr="00555228" w:rsidTr="000E633D">
        <w:trPr>
          <w:tblHeader/>
        </w:trPr>
        <w:tc>
          <w:tcPr>
            <w:tcW w:w="278" w:type="pct"/>
            <w:vAlign w:val="center"/>
          </w:tcPr>
          <w:p w:rsidR="00434219" w:rsidRPr="00555228" w:rsidRDefault="00434219" w:rsidP="002C3310">
            <w:pPr>
              <w:jc w:val="center"/>
              <w:rPr>
                <w:b/>
              </w:rPr>
            </w:pPr>
            <w:r w:rsidRPr="00555228">
              <w:rPr>
                <w:b/>
              </w:rPr>
              <w:t xml:space="preserve">№ </w:t>
            </w:r>
            <w:proofErr w:type="gramStart"/>
            <w:r w:rsidRPr="00555228">
              <w:rPr>
                <w:b/>
              </w:rPr>
              <w:t>п</w:t>
            </w:r>
            <w:proofErr w:type="gramEnd"/>
            <w:r w:rsidRPr="00555228">
              <w:rPr>
                <w:b/>
              </w:rPr>
              <w:t>/п</w:t>
            </w:r>
          </w:p>
        </w:tc>
        <w:tc>
          <w:tcPr>
            <w:tcW w:w="2847" w:type="pct"/>
            <w:vAlign w:val="center"/>
          </w:tcPr>
          <w:p w:rsidR="00434219" w:rsidRPr="00555228" w:rsidRDefault="00434219" w:rsidP="002C3310">
            <w:pPr>
              <w:jc w:val="center"/>
              <w:rPr>
                <w:b/>
              </w:rPr>
            </w:pPr>
            <w:r w:rsidRPr="00555228">
              <w:rPr>
                <w:b/>
              </w:rPr>
              <w:t>Наименование мероприятий</w:t>
            </w:r>
          </w:p>
        </w:tc>
        <w:tc>
          <w:tcPr>
            <w:tcW w:w="695" w:type="pct"/>
            <w:vAlign w:val="center"/>
          </w:tcPr>
          <w:p w:rsidR="00434219" w:rsidRPr="00555228" w:rsidRDefault="00434219" w:rsidP="002C3310">
            <w:pPr>
              <w:jc w:val="center"/>
              <w:rPr>
                <w:b/>
              </w:rPr>
            </w:pPr>
            <w:r w:rsidRPr="00555228">
              <w:rPr>
                <w:b/>
              </w:rPr>
              <w:t>Срок</w:t>
            </w:r>
          </w:p>
          <w:p w:rsidR="00434219" w:rsidRPr="00555228" w:rsidRDefault="00434219" w:rsidP="002C3310">
            <w:pPr>
              <w:jc w:val="center"/>
              <w:rPr>
                <w:b/>
              </w:rPr>
            </w:pPr>
            <w:r w:rsidRPr="00555228">
              <w:rPr>
                <w:b/>
              </w:rPr>
              <w:t>окончания</w:t>
            </w:r>
          </w:p>
          <w:p w:rsidR="00434219" w:rsidRPr="00555228" w:rsidRDefault="00434219" w:rsidP="002C3310">
            <w:pPr>
              <w:jc w:val="center"/>
              <w:rPr>
                <w:b/>
              </w:rPr>
            </w:pPr>
            <w:r w:rsidRPr="00555228">
              <w:rPr>
                <w:b/>
              </w:rPr>
              <w:t>работ</w:t>
            </w:r>
          </w:p>
        </w:tc>
        <w:tc>
          <w:tcPr>
            <w:tcW w:w="1181" w:type="pct"/>
            <w:vAlign w:val="center"/>
          </w:tcPr>
          <w:p w:rsidR="00434219" w:rsidRPr="00555228" w:rsidRDefault="00434219" w:rsidP="002C3310">
            <w:pPr>
              <w:jc w:val="center"/>
              <w:rPr>
                <w:b/>
              </w:rPr>
            </w:pPr>
          </w:p>
          <w:p w:rsidR="00434219" w:rsidRPr="00555228" w:rsidRDefault="00434219" w:rsidP="002C3310">
            <w:pPr>
              <w:jc w:val="center"/>
              <w:rPr>
                <w:b/>
              </w:rPr>
            </w:pPr>
            <w:r w:rsidRPr="00555228">
              <w:rPr>
                <w:b/>
              </w:rPr>
              <w:t>Ответствен-</w:t>
            </w:r>
          </w:p>
          <w:p w:rsidR="00434219" w:rsidRPr="00555228" w:rsidRDefault="00434219" w:rsidP="002C3310">
            <w:pPr>
              <w:jc w:val="center"/>
              <w:rPr>
                <w:b/>
              </w:rPr>
            </w:pPr>
            <w:proofErr w:type="spellStart"/>
            <w:r w:rsidRPr="00555228">
              <w:rPr>
                <w:b/>
              </w:rPr>
              <w:t>ные</w:t>
            </w:r>
            <w:proofErr w:type="spellEnd"/>
            <w:r w:rsidRPr="00555228">
              <w:rPr>
                <w:b/>
              </w:rPr>
              <w:t xml:space="preserve"> исполнители</w:t>
            </w:r>
          </w:p>
          <w:p w:rsidR="00434219" w:rsidRPr="00555228" w:rsidRDefault="00434219" w:rsidP="002C3310">
            <w:pPr>
              <w:jc w:val="center"/>
              <w:rPr>
                <w:b/>
              </w:rPr>
            </w:pPr>
          </w:p>
        </w:tc>
      </w:tr>
      <w:tr w:rsidR="00434219" w:rsidRPr="00555228" w:rsidTr="000E633D">
        <w:trPr>
          <w:tblHeader/>
        </w:trPr>
        <w:tc>
          <w:tcPr>
            <w:tcW w:w="278" w:type="pct"/>
            <w:vAlign w:val="center"/>
          </w:tcPr>
          <w:p w:rsidR="00434219" w:rsidRPr="00555228" w:rsidRDefault="00434219" w:rsidP="002C3310">
            <w:pPr>
              <w:jc w:val="center"/>
            </w:pPr>
            <w:r w:rsidRPr="00555228">
              <w:t>1</w:t>
            </w:r>
          </w:p>
        </w:tc>
        <w:tc>
          <w:tcPr>
            <w:tcW w:w="2847" w:type="pct"/>
            <w:vAlign w:val="center"/>
          </w:tcPr>
          <w:p w:rsidR="00434219" w:rsidRPr="00555228" w:rsidRDefault="00434219" w:rsidP="002C3310">
            <w:pPr>
              <w:jc w:val="center"/>
            </w:pPr>
            <w:r w:rsidRPr="00555228">
              <w:t>2</w:t>
            </w:r>
          </w:p>
        </w:tc>
        <w:tc>
          <w:tcPr>
            <w:tcW w:w="695" w:type="pct"/>
            <w:vAlign w:val="center"/>
          </w:tcPr>
          <w:p w:rsidR="00434219" w:rsidRPr="00555228" w:rsidRDefault="00434219" w:rsidP="002C3310">
            <w:pPr>
              <w:jc w:val="center"/>
            </w:pPr>
            <w:r w:rsidRPr="00555228">
              <w:t>3</w:t>
            </w:r>
          </w:p>
        </w:tc>
        <w:tc>
          <w:tcPr>
            <w:tcW w:w="1181" w:type="pct"/>
            <w:vAlign w:val="center"/>
          </w:tcPr>
          <w:p w:rsidR="00434219" w:rsidRPr="00555228" w:rsidRDefault="00434219" w:rsidP="002C3310">
            <w:pPr>
              <w:jc w:val="center"/>
            </w:pPr>
            <w:r w:rsidRPr="00555228">
              <w:t>4</w:t>
            </w:r>
          </w:p>
        </w:tc>
      </w:tr>
      <w:tr w:rsidR="00434219" w:rsidRPr="00555228" w:rsidTr="000E633D">
        <w:tc>
          <w:tcPr>
            <w:tcW w:w="278" w:type="pct"/>
            <w:tcBorders>
              <w:bottom w:val="single" w:sz="4" w:space="0" w:color="auto"/>
            </w:tcBorders>
          </w:tcPr>
          <w:p w:rsidR="00434219" w:rsidRPr="00555228" w:rsidRDefault="00434219" w:rsidP="002C3310">
            <w:pPr>
              <w:spacing w:before="120" w:after="120"/>
              <w:ind w:left="113"/>
              <w:jc w:val="center"/>
              <w:rPr>
                <w:szCs w:val="20"/>
              </w:rPr>
            </w:pP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:rsidR="00434219" w:rsidRPr="00555228" w:rsidRDefault="00434219" w:rsidP="002C3310">
            <w:pPr>
              <w:tabs>
                <w:tab w:val="left" w:pos="210"/>
                <w:tab w:val="center" w:pos="2109"/>
              </w:tabs>
              <w:spacing w:before="120" w:after="120"/>
              <w:rPr>
                <w:b/>
              </w:rPr>
            </w:pPr>
            <w:r w:rsidRPr="00555228">
              <w:rPr>
                <w:b/>
              </w:rPr>
              <w:t>Нормативно-правовое обеспечение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434219" w:rsidRPr="00555228" w:rsidRDefault="00434219" w:rsidP="002C3310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434219" w:rsidRPr="00555228" w:rsidRDefault="00434219" w:rsidP="002C3310">
            <w:pPr>
              <w:spacing w:before="120" w:after="120"/>
              <w:jc w:val="center"/>
            </w:pPr>
          </w:p>
        </w:tc>
      </w:tr>
      <w:tr w:rsidR="002041CD" w:rsidRPr="00555228" w:rsidTr="000E633D">
        <w:trPr>
          <w:trHeight w:val="2820"/>
        </w:trPr>
        <w:tc>
          <w:tcPr>
            <w:tcW w:w="278" w:type="pct"/>
          </w:tcPr>
          <w:p w:rsidR="00434219" w:rsidRPr="00555228" w:rsidRDefault="00434219" w:rsidP="002C3310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  <w:shd w:val="clear" w:color="auto" w:fill="auto"/>
          </w:tcPr>
          <w:p w:rsidR="00434219" w:rsidRDefault="00F229A5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  <w:r>
              <w:t>Ознакомл</w:t>
            </w:r>
            <w:r w:rsidR="002041CD">
              <w:t xml:space="preserve">ение </w:t>
            </w:r>
            <w:r>
              <w:t xml:space="preserve">с </w:t>
            </w:r>
            <w:r w:rsidR="00C270C6">
              <w:t>приказ</w:t>
            </w:r>
            <w:r>
              <w:t>ами</w:t>
            </w:r>
            <w:r w:rsidR="00C270C6">
              <w:t xml:space="preserve"> Росстата об утверждении</w:t>
            </w:r>
            <w:r w:rsidR="00434219" w:rsidRPr="0034517F">
              <w:t xml:space="preserve"> документов ВСХП</w:t>
            </w:r>
            <w:r w:rsidR="00E1168A">
              <w:t xml:space="preserve"> (</w:t>
            </w:r>
            <w:r>
              <w:t xml:space="preserve">и доведение их до сведения </w:t>
            </w:r>
            <w:r w:rsidRPr="00011CDC">
              <w:t>отделов государственной статистики в районах и городах Томской области)</w:t>
            </w:r>
            <w:r w:rsidR="00434219" w:rsidRPr="00011CDC">
              <w:t>:</w:t>
            </w:r>
          </w:p>
          <w:p w:rsidR="00F81D45" w:rsidRDefault="00F81D45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  <w:r>
              <w:t>- об организации работы лиц, привлекаемых ТОГС на договорной основе в соответствии с законодательством Российской Федерации к выполнению работ, связанных с проведением ВСХП;</w:t>
            </w:r>
          </w:p>
          <w:p w:rsidR="00F81D45" w:rsidRDefault="00F81D45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</w:p>
          <w:p w:rsidR="002041CD" w:rsidRDefault="002041CD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  <w:r>
              <w:t xml:space="preserve">- основные методологические и организационные положения </w:t>
            </w:r>
            <w:r w:rsidR="00A1277B">
              <w:t>по подготовке и проведению ВСХП;</w:t>
            </w:r>
          </w:p>
          <w:p w:rsidR="00BD5AEF" w:rsidRDefault="00BD5AEF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</w:p>
          <w:p w:rsidR="00F229A5" w:rsidRDefault="00F229A5" w:rsidP="00F229A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  <w:r>
              <w:t>- методологически</w:t>
            </w:r>
            <w:r w:rsidR="006B76C1">
              <w:t>е</w:t>
            </w:r>
            <w:r>
              <w:t xml:space="preserve"> указания</w:t>
            </w:r>
            <w:r w:rsidRPr="0034517F">
              <w:t xml:space="preserve"> по проведению выборочного статистического обследования сельскохозяйственной деятельности садоводческих, огороднических и дачных некоммерческих объединений граждан в рамках ВСХП;</w:t>
            </w:r>
          </w:p>
          <w:p w:rsidR="006B76C1" w:rsidRDefault="006B76C1" w:rsidP="00F229A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</w:p>
          <w:p w:rsidR="00F229A5" w:rsidRDefault="00F229A5" w:rsidP="00F229A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  <w:r>
              <w:t>- методологически</w:t>
            </w:r>
            <w:r w:rsidR="006B76C1">
              <w:t>е</w:t>
            </w:r>
            <w:r>
              <w:t xml:space="preserve"> указания</w:t>
            </w:r>
            <w:r w:rsidRPr="0034517F">
              <w:t xml:space="preserve"> по проведению выборочного статистического обследования </w:t>
            </w:r>
            <w:r>
              <w:t xml:space="preserve"> личных подсобных и других индивидуальных хозяй</w:t>
            </w:r>
            <w:proofErr w:type="gramStart"/>
            <w:r>
              <w:t>ств гр</w:t>
            </w:r>
            <w:proofErr w:type="gramEnd"/>
            <w:r>
              <w:t xml:space="preserve">аждан </w:t>
            </w:r>
            <w:r w:rsidRPr="0034517F">
              <w:t>в городск</w:t>
            </w:r>
            <w:r>
              <w:t>ихпоселениях</w:t>
            </w:r>
            <w:r w:rsidRPr="0034517F">
              <w:t xml:space="preserve"> в рамках ВСХП</w:t>
            </w:r>
            <w:r w:rsidR="00F34A3F">
              <w:t>;</w:t>
            </w:r>
          </w:p>
          <w:p w:rsidR="00F229A5" w:rsidRDefault="00F229A5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</w:p>
          <w:p w:rsidR="002041CD" w:rsidRDefault="002041CD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  <w:r>
              <w:t>-указания по проведению переписного районирования в муниципальных образованиях</w:t>
            </w:r>
            <w:r w:rsidR="00A20D68">
              <w:t xml:space="preserve"> субъектов Российской Федерации;</w:t>
            </w:r>
          </w:p>
          <w:p w:rsidR="00992447" w:rsidRDefault="00992447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</w:p>
          <w:p w:rsidR="002041CD" w:rsidRDefault="002041CD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  <w:r>
              <w:t>-формы переписных листов</w:t>
            </w:r>
            <w:r w:rsidR="00A1277B">
              <w:t>, сопроводительный бланк форм переписных листов</w:t>
            </w:r>
            <w:r w:rsidR="000003C7">
              <w:t xml:space="preserve"> (МЧД);</w:t>
            </w:r>
          </w:p>
          <w:p w:rsidR="00992447" w:rsidRDefault="00992447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</w:p>
          <w:p w:rsidR="002041CD" w:rsidRDefault="00A1277B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  <w:r>
              <w:lastRenderedPageBreak/>
              <w:t>-указания</w:t>
            </w:r>
            <w:r w:rsidR="002041CD">
              <w:t xml:space="preserve"> по заполнению</w:t>
            </w:r>
            <w:r>
              <w:t xml:space="preserve"> форм</w:t>
            </w:r>
            <w:r w:rsidR="000003C7">
              <w:t xml:space="preserve"> переписных листов;</w:t>
            </w:r>
          </w:p>
          <w:p w:rsidR="00992447" w:rsidRDefault="00992447" w:rsidP="00F81D45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</w:p>
          <w:p w:rsidR="00992447" w:rsidRDefault="002041CD" w:rsidP="00F81D45">
            <w:pPr>
              <w:pStyle w:val="a6"/>
              <w:spacing w:before="60"/>
              <w:jc w:val="both"/>
            </w:pPr>
            <w:r>
              <w:t>-</w:t>
            </w:r>
            <w:r w:rsidR="000003C7">
              <w:t>статистический инструментарий (</w:t>
            </w:r>
            <w:r>
              <w:t>записные книжки</w:t>
            </w:r>
            <w:r w:rsidR="000003C7">
              <w:t xml:space="preserve"> временных переписных работников</w:t>
            </w:r>
            <w:r>
              <w:t xml:space="preserve"> и др</w:t>
            </w:r>
            <w:r w:rsidR="000003C7">
              <w:t>.)</w:t>
            </w:r>
            <w:r w:rsidR="00265EEB">
              <w:t>;</w:t>
            </w:r>
          </w:p>
          <w:p w:rsidR="00265EEB" w:rsidRDefault="00265EEB" w:rsidP="00F81D45">
            <w:pPr>
              <w:pStyle w:val="a6"/>
              <w:spacing w:before="60"/>
              <w:jc w:val="both"/>
            </w:pPr>
          </w:p>
          <w:p w:rsidR="00265EEB" w:rsidRDefault="00265EEB" w:rsidP="00F81D45">
            <w:pPr>
              <w:pStyle w:val="a6"/>
              <w:spacing w:before="60"/>
              <w:jc w:val="both"/>
            </w:pPr>
            <w:r>
              <w:t>- нормативы по обеспечению канцелярскими принадлежностями</w:t>
            </w:r>
            <w:r w:rsidR="002A5499">
              <w:t>,</w:t>
            </w:r>
            <w:r>
              <w:t xml:space="preserve"> средствами материально-технического обеспечения и удостоверениями работни</w:t>
            </w:r>
            <w:r w:rsidR="002A5499">
              <w:t>ков, привлекаемых для выпо</w:t>
            </w:r>
            <w:r w:rsidR="009B4B94">
              <w:t>лнения работ по проведению ВСХП;</w:t>
            </w:r>
          </w:p>
          <w:p w:rsidR="009B4B94" w:rsidRDefault="009B4B94" w:rsidP="00F81D45">
            <w:pPr>
              <w:pStyle w:val="a6"/>
              <w:spacing w:before="60"/>
              <w:jc w:val="both"/>
            </w:pPr>
          </w:p>
          <w:p w:rsidR="009B4B94" w:rsidRDefault="009B4B94" w:rsidP="00F81D45">
            <w:pPr>
              <w:pStyle w:val="a6"/>
              <w:spacing w:before="60"/>
              <w:jc w:val="both"/>
            </w:pPr>
            <w:r>
              <w:t xml:space="preserve">- </w:t>
            </w:r>
            <w:r w:rsidR="009F7D36">
              <w:t xml:space="preserve">Программа и Порядок обучения лиц, осуществляющих сбор сведений об объектах ВСХП; </w:t>
            </w:r>
          </w:p>
          <w:p w:rsidR="002041CD" w:rsidRPr="00FB7AA9" w:rsidRDefault="002041CD" w:rsidP="00F81D45">
            <w:pPr>
              <w:pStyle w:val="a6"/>
              <w:spacing w:before="60"/>
              <w:jc w:val="both"/>
            </w:pPr>
          </w:p>
          <w:p w:rsidR="00E032DF" w:rsidRPr="00E032DF" w:rsidRDefault="00E032DF" w:rsidP="00E032DF">
            <w:pPr>
              <w:pStyle w:val="a6"/>
              <w:spacing w:before="60"/>
              <w:jc w:val="both"/>
            </w:pPr>
            <w:r>
              <w:t>- Программа итогов ВСХП по субъектам РФ и муниципальным образованиям.</w:t>
            </w:r>
          </w:p>
        </w:tc>
        <w:tc>
          <w:tcPr>
            <w:tcW w:w="695" w:type="pct"/>
          </w:tcPr>
          <w:p w:rsidR="00434219" w:rsidRPr="00555228" w:rsidRDefault="00434219" w:rsidP="002C3310"/>
          <w:p w:rsidR="00F81D45" w:rsidRDefault="00F81D45" w:rsidP="00992447">
            <w:pPr>
              <w:jc w:val="center"/>
            </w:pPr>
          </w:p>
          <w:p w:rsidR="00016074" w:rsidRDefault="00016074" w:rsidP="00F064CD">
            <w:pPr>
              <w:jc w:val="center"/>
            </w:pPr>
          </w:p>
          <w:p w:rsidR="00090F8A" w:rsidRDefault="00090F8A" w:rsidP="00F064CD">
            <w:pPr>
              <w:jc w:val="center"/>
            </w:pPr>
          </w:p>
          <w:p w:rsidR="00090F8A" w:rsidRDefault="00090F8A" w:rsidP="00F064CD">
            <w:pPr>
              <w:jc w:val="center"/>
            </w:pPr>
          </w:p>
          <w:p w:rsidR="00F064CD" w:rsidRDefault="00F064CD" w:rsidP="00F064CD">
            <w:pPr>
              <w:jc w:val="center"/>
            </w:pPr>
            <w:r>
              <w:rPr>
                <w:lang w:val="en-US"/>
              </w:rPr>
              <w:t>I</w:t>
            </w:r>
            <w:r w:rsidR="0022480A">
              <w:t xml:space="preserve"> </w:t>
            </w:r>
            <w:r>
              <w:t xml:space="preserve">квартал </w:t>
            </w:r>
          </w:p>
          <w:p w:rsidR="00377843" w:rsidRDefault="00377843" w:rsidP="00F064CD">
            <w:pPr>
              <w:jc w:val="center"/>
            </w:pPr>
          </w:p>
          <w:p w:rsidR="00F81D45" w:rsidRDefault="00F81D45" w:rsidP="00992447">
            <w:pPr>
              <w:jc w:val="center"/>
            </w:pPr>
          </w:p>
          <w:p w:rsidR="00F064CD" w:rsidRDefault="00F064CD" w:rsidP="00992447">
            <w:pPr>
              <w:jc w:val="center"/>
            </w:pPr>
          </w:p>
          <w:p w:rsidR="00FB7AA9" w:rsidRDefault="00FB7AA9" w:rsidP="00992447">
            <w:pPr>
              <w:jc w:val="center"/>
            </w:pPr>
          </w:p>
          <w:p w:rsidR="00992447" w:rsidRDefault="00992447" w:rsidP="00992447">
            <w:pPr>
              <w:jc w:val="center"/>
            </w:pPr>
            <w:r>
              <w:rPr>
                <w:lang w:val="en-US"/>
              </w:rPr>
              <w:t>II</w:t>
            </w:r>
            <w:r w:rsidR="0022480A">
              <w:t xml:space="preserve"> </w:t>
            </w:r>
            <w:r>
              <w:t xml:space="preserve">квартал </w:t>
            </w:r>
          </w:p>
          <w:p w:rsidR="00377843" w:rsidRDefault="00377843" w:rsidP="00992447">
            <w:pPr>
              <w:jc w:val="center"/>
            </w:pPr>
          </w:p>
          <w:p w:rsidR="00BD5AEF" w:rsidRDefault="00BD5AEF" w:rsidP="00BD5AEF"/>
          <w:p w:rsidR="00D01950" w:rsidRDefault="00D01950" w:rsidP="00BD5AEF"/>
          <w:p w:rsidR="00F229A5" w:rsidRPr="00555228" w:rsidRDefault="00F229A5" w:rsidP="00F229A5">
            <w:pPr>
              <w:jc w:val="center"/>
            </w:pPr>
            <w:r w:rsidRPr="00555228">
              <w:rPr>
                <w:lang w:val="en-US"/>
              </w:rPr>
              <w:t>I</w:t>
            </w:r>
            <w:r w:rsidR="0022480A">
              <w:t xml:space="preserve"> </w:t>
            </w:r>
            <w:r w:rsidRPr="00555228">
              <w:t xml:space="preserve">квартал </w:t>
            </w:r>
          </w:p>
          <w:p w:rsidR="00F229A5" w:rsidRDefault="00F229A5" w:rsidP="00F229A5"/>
          <w:p w:rsidR="00377843" w:rsidRPr="001E01C8" w:rsidRDefault="00377843" w:rsidP="00F229A5"/>
          <w:p w:rsidR="00F229A5" w:rsidRPr="001E01C8" w:rsidRDefault="00F229A5" w:rsidP="00F229A5"/>
          <w:p w:rsidR="00F229A5" w:rsidRDefault="00F229A5" w:rsidP="00F229A5"/>
          <w:p w:rsidR="006B76C1" w:rsidRDefault="006B76C1" w:rsidP="00F229A5">
            <w:pPr>
              <w:jc w:val="center"/>
            </w:pPr>
          </w:p>
          <w:p w:rsidR="00F229A5" w:rsidRPr="00555228" w:rsidRDefault="00F229A5" w:rsidP="00F229A5">
            <w:pPr>
              <w:jc w:val="center"/>
            </w:pPr>
            <w:r w:rsidRPr="00555228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3B636E">
              <w:t xml:space="preserve"> </w:t>
            </w:r>
            <w:r w:rsidRPr="00555228">
              <w:t xml:space="preserve">квартал </w:t>
            </w:r>
          </w:p>
          <w:p w:rsidR="00F229A5" w:rsidRDefault="00F229A5" w:rsidP="00992447">
            <w:pPr>
              <w:jc w:val="center"/>
            </w:pPr>
          </w:p>
          <w:p w:rsidR="00377843" w:rsidRDefault="00377843" w:rsidP="00992447">
            <w:pPr>
              <w:jc w:val="center"/>
            </w:pPr>
          </w:p>
          <w:p w:rsidR="00377843" w:rsidRDefault="00377843" w:rsidP="00992447">
            <w:pPr>
              <w:jc w:val="center"/>
            </w:pPr>
          </w:p>
          <w:p w:rsidR="00F229A5" w:rsidRDefault="00F229A5" w:rsidP="00992447">
            <w:pPr>
              <w:jc w:val="center"/>
            </w:pPr>
          </w:p>
          <w:p w:rsidR="006B76C1" w:rsidRDefault="006B76C1" w:rsidP="00992447">
            <w:pPr>
              <w:jc w:val="center"/>
            </w:pPr>
          </w:p>
          <w:p w:rsidR="00992447" w:rsidRDefault="00992447" w:rsidP="0099244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</w:t>
            </w:r>
          </w:p>
          <w:p w:rsidR="00377843" w:rsidRDefault="00377843" w:rsidP="00992447">
            <w:pPr>
              <w:jc w:val="center"/>
            </w:pPr>
          </w:p>
          <w:p w:rsidR="00377843" w:rsidRDefault="00377843" w:rsidP="00992447">
            <w:pPr>
              <w:jc w:val="center"/>
            </w:pPr>
          </w:p>
          <w:p w:rsidR="00992447" w:rsidRDefault="00992447" w:rsidP="00992447">
            <w:pPr>
              <w:jc w:val="center"/>
            </w:pPr>
          </w:p>
          <w:p w:rsidR="00992447" w:rsidRDefault="00992447" w:rsidP="0099244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</w:t>
            </w:r>
          </w:p>
          <w:p w:rsidR="00377843" w:rsidRDefault="00377843" w:rsidP="00992447">
            <w:pPr>
              <w:jc w:val="center"/>
            </w:pPr>
          </w:p>
          <w:p w:rsidR="00377843" w:rsidRDefault="00377843" w:rsidP="00992447">
            <w:pPr>
              <w:jc w:val="center"/>
            </w:pPr>
          </w:p>
          <w:p w:rsidR="00216576" w:rsidRDefault="00992447" w:rsidP="00992447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="000E5A0D">
              <w:t xml:space="preserve"> </w:t>
            </w:r>
            <w:r>
              <w:t xml:space="preserve">квартал </w:t>
            </w:r>
          </w:p>
          <w:p w:rsidR="00377843" w:rsidRDefault="00377843" w:rsidP="00992447">
            <w:pPr>
              <w:jc w:val="center"/>
            </w:pPr>
          </w:p>
          <w:p w:rsidR="00377843" w:rsidRDefault="00377843" w:rsidP="00992447">
            <w:pPr>
              <w:jc w:val="center"/>
            </w:pPr>
          </w:p>
          <w:p w:rsidR="00334E26" w:rsidRDefault="00992447" w:rsidP="00992447">
            <w:pPr>
              <w:jc w:val="center"/>
            </w:pPr>
            <w:r>
              <w:rPr>
                <w:lang w:val="en-US"/>
              </w:rPr>
              <w:t>II</w:t>
            </w:r>
            <w:r w:rsidR="000E5A0D">
              <w:t xml:space="preserve"> </w:t>
            </w:r>
            <w:r>
              <w:t xml:space="preserve">квартал </w:t>
            </w:r>
          </w:p>
          <w:p w:rsidR="00377843" w:rsidRDefault="00377843" w:rsidP="00992447">
            <w:pPr>
              <w:jc w:val="center"/>
            </w:pPr>
          </w:p>
          <w:p w:rsidR="001E7F08" w:rsidRDefault="001E7F08" w:rsidP="00992447">
            <w:pPr>
              <w:jc w:val="center"/>
            </w:pPr>
          </w:p>
          <w:p w:rsidR="00377843" w:rsidRDefault="00377843" w:rsidP="00992447">
            <w:pPr>
              <w:jc w:val="center"/>
            </w:pPr>
          </w:p>
          <w:p w:rsidR="00F12FA5" w:rsidRDefault="00334E26" w:rsidP="00992447">
            <w:pPr>
              <w:jc w:val="center"/>
            </w:pPr>
            <w:r>
              <w:rPr>
                <w:lang w:val="en-US"/>
              </w:rPr>
              <w:t>II</w:t>
            </w:r>
            <w:r w:rsidR="000E5A0D">
              <w:t xml:space="preserve"> </w:t>
            </w:r>
            <w:r>
              <w:t xml:space="preserve">квартал </w:t>
            </w:r>
          </w:p>
          <w:p w:rsidR="00377843" w:rsidRDefault="00377843" w:rsidP="00992447">
            <w:pPr>
              <w:jc w:val="center"/>
            </w:pPr>
          </w:p>
          <w:p w:rsidR="00377843" w:rsidRDefault="00377843" w:rsidP="00992447">
            <w:pPr>
              <w:jc w:val="center"/>
            </w:pPr>
          </w:p>
          <w:p w:rsidR="00F12FA5" w:rsidRDefault="00F12FA5" w:rsidP="00992447">
            <w:pPr>
              <w:jc w:val="center"/>
            </w:pPr>
          </w:p>
          <w:p w:rsidR="00F12FA5" w:rsidRDefault="00F12FA5" w:rsidP="00992447">
            <w:pPr>
              <w:jc w:val="center"/>
            </w:pPr>
          </w:p>
          <w:p w:rsidR="00F12FA5" w:rsidRDefault="00F12FA5" w:rsidP="00992447">
            <w:pPr>
              <w:jc w:val="center"/>
            </w:pPr>
          </w:p>
          <w:p w:rsidR="00E032DF" w:rsidRDefault="00F12FA5" w:rsidP="00992447">
            <w:pPr>
              <w:jc w:val="center"/>
            </w:pPr>
            <w:r>
              <w:rPr>
                <w:lang w:val="en-US"/>
              </w:rPr>
              <w:t>IV</w:t>
            </w:r>
            <w:r w:rsidR="000E5A0D">
              <w:t xml:space="preserve"> </w:t>
            </w:r>
            <w:r>
              <w:t xml:space="preserve">квартал </w:t>
            </w:r>
          </w:p>
          <w:p w:rsidR="00377843" w:rsidRDefault="00377843" w:rsidP="00992447">
            <w:pPr>
              <w:jc w:val="center"/>
            </w:pPr>
          </w:p>
          <w:p w:rsidR="00377843" w:rsidRDefault="00377843" w:rsidP="00992447">
            <w:pPr>
              <w:jc w:val="center"/>
            </w:pPr>
          </w:p>
          <w:p w:rsidR="00F12FA5" w:rsidRPr="00992447" w:rsidRDefault="00E032DF" w:rsidP="00377843">
            <w:pPr>
              <w:jc w:val="center"/>
            </w:pPr>
            <w:r>
              <w:rPr>
                <w:lang w:val="en-US"/>
              </w:rPr>
              <w:t>IV</w:t>
            </w:r>
            <w:r w:rsidR="000E5A0D">
              <w:t xml:space="preserve"> </w:t>
            </w:r>
            <w:r>
              <w:t xml:space="preserve">квартал </w:t>
            </w:r>
          </w:p>
        </w:tc>
        <w:tc>
          <w:tcPr>
            <w:tcW w:w="1181" w:type="pct"/>
          </w:tcPr>
          <w:p w:rsidR="002041CD" w:rsidRPr="00555228" w:rsidRDefault="002041CD" w:rsidP="002041CD">
            <w:r>
              <w:lastRenderedPageBreak/>
              <w:t xml:space="preserve">Отдел статистики </w:t>
            </w:r>
            <w:r w:rsidR="00310C7E">
              <w:t>с</w:t>
            </w:r>
            <w:r>
              <w:t xml:space="preserve">ельского хозяйства и </w:t>
            </w:r>
            <w:r w:rsidR="00BF4188">
              <w:t>окружающей</w:t>
            </w:r>
            <w:r>
              <w:t xml:space="preserve"> природной среды, </w:t>
            </w:r>
            <w:r w:rsidR="00FB7AA9">
              <w:t xml:space="preserve">руководство </w:t>
            </w:r>
            <w:proofErr w:type="spellStart"/>
            <w:r w:rsidR="00FB7AA9">
              <w:t>Томскстата</w:t>
            </w:r>
            <w:proofErr w:type="spellEnd"/>
            <w:r w:rsidR="00FB7AA9">
              <w:t xml:space="preserve">, </w:t>
            </w:r>
            <w:r>
              <w:t>внештатная служба по проведению ВСХП 2016.</w:t>
            </w:r>
          </w:p>
          <w:p w:rsidR="00BD5AEF" w:rsidRPr="00555228" w:rsidRDefault="00BD5AEF" w:rsidP="00D01950"/>
        </w:tc>
      </w:tr>
      <w:tr w:rsidR="00992447" w:rsidRPr="00555228" w:rsidTr="000E633D">
        <w:trPr>
          <w:trHeight w:val="2017"/>
        </w:trPr>
        <w:tc>
          <w:tcPr>
            <w:tcW w:w="278" w:type="pct"/>
          </w:tcPr>
          <w:p w:rsidR="00992447" w:rsidRPr="00555228" w:rsidRDefault="00992447" w:rsidP="002C3310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992447" w:rsidRDefault="00992447" w:rsidP="00E032DF">
            <w:pPr>
              <w:pStyle w:val="a6"/>
              <w:spacing w:before="60"/>
            </w:pPr>
            <w:r>
              <w:t>Подготовка проекта календарного плана мероприятий по ВСХП на 2016 год.</w:t>
            </w:r>
          </w:p>
        </w:tc>
        <w:tc>
          <w:tcPr>
            <w:tcW w:w="695" w:type="pct"/>
          </w:tcPr>
          <w:p w:rsidR="00992447" w:rsidRPr="00555228" w:rsidRDefault="00377843" w:rsidP="00377843">
            <w:pPr>
              <w:jc w:val="center"/>
            </w:pPr>
            <w:r>
              <w:t>д</w:t>
            </w:r>
            <w:r w:rsidR="003D2350">
              <w:t>ека</w:t>
            </w:r>
            <w:r w:rsidR="00992447">
              <w:t xml:space="preserve">брь </w:t>
            </w:r>
          </w:p>
        </w:tc>
        <w:tc>
          <w:tcPr>
            <w:tcW w:w="1181" w:type="pct"/>
          </w:tcPr>
          <w:p w:rsidR="00992447" w:rsidRDefault="00E24ED2" w:rsidP="00EB0011">
            <w:r>
              <w:t>Отдел статистики с</w:t>
            </w:r>
            <w:r w:rsidR="00992447">
              <w:t xml:space="preserve">ельского хозяйства и </w:t>
            </w:r>
            <w:r w:rsidR="00BF4188">
              <w:t xml:space="preserve">окружающей </w:t>
            </w:r>
            <w:r w:rsidR="00992447">
              <w:t>природной среды, внештатная служба по проведению ВСХП 2016.</w:t>
            </w:r>
          </w:p>
        </w:tc>
      </w:tr>
      <w:tr w:rsidR="00F453FA" w:rsidRPr="00555228" w:rsidTr="000E633D">
        <w:trPr>
          <w:trHeight w:val="345"/>
        </w:trPr>
        <w:tc>
          <w:tcPr>
            <w:tcW w:w="278" w:type="pct"/>
          </w:tcPr>
          <w:p w:rsidR="00F453FA" w:rsidRPr="00555228" w:rsidRDefault="00F453FA" w:rsidP="0024592D">
            <w:pPr>
              <w:ind w:left="357"/>
              <w:jc w:val="center"/>
              <w:rPr>
                <w:szCs w:val="20"/>
              </w:rPr>
            </w:pPr>
          </w:p>
        </w:tc>
        <w:tc>
          <w:tcPr>
            <w:tcW w:w="2847" w:type="pct"/>
          </w:tcPr>
          <w:p w:rsidR="00F453FA" w:rsidRPr="00992447" w:rsidRDefault="00F453FA" w:rsidP="00F453FA">
            <w:pPr>
              <w:pStyle w:val="a6"/>
              <w:tabs>
                <w:tab w:val="clear" w:pos="4677"/>
                <w:tab w:val="clear" w:pos="9355"/>
              </w:tabs>
              <w:spacing w:before="60"/>
              <w:rPr>
                <w:b/>
              </w:rPr>
            </w:pPr>
            <w:r>
              <w:rPr>
                <w:b/>
              </w:rPr>
              <w:t>Методологическое</w:t>
            </w:r>
            <w:r w:rsidRPr="00992447">
              <w:rPr>
                <w:b/>
              </w:rPr>
              <w:t xml:space="preserve"> обеспечение</w:t>
            </w:r>
          </w:p>
        </w:tc>
        <w:tc>
          <w:tcPr>
            <w:tcW w:w="695" w:type="pct"/>
          </w:tcPr>
          <w:p w:rsidR="00F453FA" w:rsidRPr="00555228" w:rsidRDefault="00F453FA" w:rsidP="0024592D"/>
        </w:tc>
        <w:tc>
          <w:tcPr>
            <w:tcW w:w="1181" w:type="pct"/>
          </w:tcPr>
          <w:p w:rsidR="00F453FA" w:rsidRDefault="00F453FA" w:rsidP="0024592D"/>
        </w:tc>
      </w:tr>
      <w:tr w:rsidR="00F6641F" w:rsidRPr="00555228" w:rsidTr="000E633D">
        <w:trPr>
          <w:trHeight w:val="629"/>
        </w:trPr>
        <w:tc>
          <w:tcPr>
            <w:tcW w:w="278" w:type="pct"/>
          </w:tcPr>
          <w:p w:rsidR="00F6641F" w:rsidRPr="00992447" w:rsidRDefault="00F6641F" w:rsidP="0024592D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F6641F" w:rsidRPr="00A76798" w:rsidRDefault="00F6641F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A76798">
              <w:rPr>
                <w:sz w:val="24"/>
                <w:szCs w:val="24"/>
              </w:rPr>
              <w:t>Подг</w:t>
            </w:r>
            <w:r w:rsidR="009123E8">
              <w:rPr>
                <w:sz w:val="24"/>
                <w:szCs w:val="24"/>
              </w:rPr>
              <w:t>отовка материалов к заседаниям к</w:t>
            </w:r>
            <w:r w:rsidRPr="00A76798">
              <w:rPr>
                <w:sz w:val="24"/>
                <w:szCs w:val="24"/>
              </w:rPr>
              <w:t xml:space="preserve">омиссии </w:t>
            </w:r>
            <w:r w:rsidR="003F5B07">
              <w:rPr>
                <w:sz w:val="24"/>
                <w:szCs w:val="24"/>
              </w:rPr>
              <w:t xml:space="preserve">по проведению ВСХП в </w:t>
            </w:r>
            <w:r w:rsidRPr="00A76798">
              <w:rPr>
                <w:sz w:val="24"/>
                <w:szCs w:val="24"/>
              </w:rPr>
              <w:t>Томск</w:t>
            </w:r>
            <w:r w:rsidR="003F5B07">
              <w:rPr>
                <w:sz w:val="24"/>
                <w:szCs w:val="24"/>
              </w:rPr>
              <w:t>ой области.</w:t>
            </w:r>
          </w:p>
        </w:tc>
        <w:tc>
          <w:tcPr>
            <w:tcW w:w="695" w:type="pct"/>
          </w:tcPr>
          <w:p w:rsidR="00F6641F" w:rsidRPr="00C172E9" w:rsidRDefault="00F6641F" w:rsidP="00085F4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>
              <w:t xml:space="preserve"> кварталы</w:t>
            </w:r>
          </w:p>
        </w:tc>
        <w:tc>
          <w:tcPr>
            <w:tcW w:w="1181" w:type="pct"/>
          </w:tcPr>
          <w:p w:rsidR="00F6641F" w:rsidRDefault="00E24ED2" w:rsidP="00D12563">
            <w:r>
              <w:t>Отдел статистики с</w:t>
            </w:r>
            <w:r w:rsidR="00F6641F">
              <w:t>ельского хозяйства и окружающей природной среды, внештатная служба по проведению ВСХП 2016.</w:t>
            </w:r>
          </w:p>
        </w:tc>
      </w:tr>
      <w:tr w:rsidR="00F6641F" w:rsidRPr="00555228" w:rsidTr="000E633D">
        <w:trPr>
          <w:trHeight w:val="629"/>
        </w:trPr>
        <w:tc>
          <w:tcPr>
            <w:tcW w:w="278" w:type="pct"/>
          </w:tcPr>
          <w:p w:rsidR="00F6641F" w:rsidRPr="00992447" w:rsidRDefault="00F6641F" w:rsidP="0024592D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F6641F" w:rsidRPr="000520D2" w:rsidRDefault="00F6641F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экономическим описанием автоматизированной обработки данных ВСХП на региональном уровне.</w:t>
            </w:r>
          </w:p>
        </w:tc>
        <w:tc>
          <w:tcPr>
            <w:tcW w:w="695" w:type="pct"/>
          </w:tcPr>
          <w:p w:rsidR="00F6641F" w:rsidRPr="00C172E9" w:rsidRDefault="00183B28" w:rsidP="00F16B1C">
            <w:r>
              <w:rPr>
                <w:lang w:val="en-US"/>
              </w:rPr>
              <w:t>II</w:t>
            </w:r>
            <w:r w:rsidR="00F6641F">
              <w:t xml:space="preserve"> квартал  </w:t>
            </w:r>
          </w:p>
        </w:tc>
        <w:tc>
          <w:tcPr>
            <w:tcW w:w="1181" w:type="pct"/>
          </w:tcPr>
          <w:p w:rsidR="00F6641F" w:rsidRDefault="002B257E" w:rsidP="00E8527B">
            <w:r>
              <w:t>Отдел статистики с</w:t>
            </w:r>
            <w:r w:rsidR="00F6641F">
              <w:t>ельского хозяйства и окружающей природной среды, внештатная служба по проведению ВСХП 2016.</w:t>
            </w:r>
          </w:p>
        </w:tc>
      </w:tr>
      <w:tr w:rsidR="00F6641F" w:rsidRPr="00555228" w:rsidTr="000E633D">
        <w:trPr>
          <w:trHeight w:val="345"/>
        </w:trPr>
        <w:tc>
          <w:tcPr>
            <w:tcW w:w="278" w:type="pct"/>
          </w:tcPr>
          <w:p w:rsidR="00F6641F" w:rsidRPr="00555228" w:rsidRDefault="00F6641F" w:rsidP="00992447">
            <w:pPr>
              <w:ind w:left="357"/>
              <w:jc w:val="center"/>
              <w:rPr>
                <w:szCs w:val="20"/>
              </w:rPr>
            </w:pPr>
          </w:p>
        </w:tc>
        <w:tc>
          <w:tcPr>
            <w:tcW w:w="2847" w:type="pct"/>
          </w:tcPr>
          <w:p w:rsidR="00F6641F" w:rsidRPr="00992447" w:rsidRDefault="00F6641F" w:rsidP="00BB1C20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Организационное</w:t>
            </w:r>
            <w:r w:rsidRPr="00992447">
              <w:rPr>
                <w:b/>
              </w:rPr>
              <w:t xml:space="preserve"> обеспечение</w:t>
            </w:r>
          </w:p>
        </w:tc>
        <w:tc>
          <w:tcPr>
            <w:tcW w:w="695" w:type="pct"/>
          </w:tcPr>
          <w:p w:rsidR="00F6641F" w:rsidRPr="00555228" w:rsidRDefault="00F6641F" w:rsidP="002C3310"/>
        </w:tc>
        <w:tc>
          <w:tcPr>
            <w:tcW w:w="1181" w:type="pct"/>
          </w:tcPr>
          <w:p w:rsidR="00F6641F" w:rsidRDefault="00F6641F" w:rsidP="002041CD"/>
        </w:tc>
      </w:tr>
      <w:tr w:rsidR="0000786F" w:rsidRPr="00555228" w:rsidTr="000E633D">
        <w:trPr>
          <w:trHeight w:val="629"/>
        </w:trPr>
        <w:tc>
          <w:tcPr>
            <w:tcW w:w="278" w:type="pct"/>
          </w:tcPr>
          <w:p w:rsidR="0000786F" w:rsidRDefault="0000786F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00786F" w:rsidRPr="000E4DA7" w:rsidRDefault="0000786F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операторов по составлению списков объектов ВСХП.</w:t>
            </w:r>
          </w:p>
        </w:tc>
        <w:tc>
          <w:tcPr>
            <w:tcW w:w="695" w:type="pct"/>
          </w:tcPr>
          <w:p w:rsidR="0000786F" w:rsidRPr="000E4DA7" w:rsidRDefault="00F16B1C" w:rsidP="00377843">
            <w:pPr>
              <w:jc w:val="center"/>
            </w:pPr>
            <w:r>
              <w:t>ф</w:t>
            </w:r>
            <w:r w:rsidR="0000786F">
              <w:t>евраль-декабрь</w:t>
            </w:r>
          </w:p>
        </w:tc>
        <w:tc>
          <w:tcPr>
            <w:tcW w:w="1181" w:type="pct"/>
          </w:tcPr>
          <w:p w:rsidR="0000786F" w:rsidRPr="000E4DA7" w:rsidRDefault="002B257E" w:rsidP="0076298F">
            <w:r>
              <w:t>Отдел статистики с</w:t>
            </w:r>
            <w:r w:rsidR="00603951" w:rsidRPr="000E4DA7">
              <w:t xml:space="preserve">ельского хозяйства и окружающей природной среды, </w:t>
            </w:r>
            <w:r w:rsidR="004B27EF">
              <w:t>а</w:t>
            </w:r>
            <w:r w:rsidR="00603951">
              <w:t xml:space="preserve">дминистративный </w:t>
            </w:r>
            <w:r w:rsidR="00603951">
              <w:lastRenderedPageBreak/>
              <w:t xml:space="preserve">отдел, </w:t>
            </w:r>
            <w:r w:rsidR="00603951" w:rsidRPr="000E4DA7">
              <w:t>внештатная служба по проведению ВСХП</w:t>
            </w:r>
            <w:r w:rsidR="004B27EF">
              <w:t xml:space="preserve"> 2016</w:t>
            </w:r>
            <w:r w:rsidR="006744A3">
              <w:t>, специалисты в районах (городах) о</w:t>
            </w:r>
            <w:r w:rsidR="00603951" w:rsidRPr="000E4DA7">
              <w:t>тдел</w:t>
            </w:r>
            <w:r w:rsidR="006744A3">
              <w:t>а</w:t>
            </w:r>
            <w:r w:rsidR="00603951" w:rsidRPr="000E4DA7">
              <w:t xml:space="preserve"> государственной статистики</w:t>
            </w:r>
            <w:r w:rsidR="006744A3">
              <w:t xml:space="preserve"> в г. Томске.</w:t>
            </w:r>
          </w:p>
        </w:tc>
      </w:tr>
      <w:tr w:rsidR="00F6641F" w:rsidRPr="00555228" w:rsidTr="000E633D">
        <w:trPr>
          <w:trHeight w:val="629"/>
        </w:trPr>
        <w:tc>
          <w:tcPr>
            <w:tcW w:w="278" w:type="pct"/>
          </w:tcPr>
          <w:p w:rsidR="00F6641F" w:rsidRDefault="00F6641F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  <w:p w:rsidR="00F6641F" w:rsidRPr="000520D2" w:rsidRDefault="00F6641F" w:rsidP="000520D2">
            <w:pPr>
              <w:ind w:left="357"/>
              <w:jc w:val="center"/>
              <w:rPr>
                <w:szCs w:val="20"/>
              </w:rPr>
            </w:pPr>
          </w:p>
          <w:p w:rsidR="00F6641F" w:rsidRPr="000520D2" w:rsidRDefault="00F6641F" w:rsidP="000520D2">
            <w:pPr>
              <w:ind w:left="357"/>
              <w:jc w:val="center"/>
              <w:rPr>
                <w:szCs w:val="20"/>
              </w:rPr>
            </w:pPr>
          </w:p>
        </w:tc>
        <w:tc>
          <w:tcPr>
            <w:tcW w:w="2847" w:type="pct"/>
          </w:tcPr>
          <w:p w:rsidR="008E5D10" w:rsidRPr="000E4DA7" w:rsidRDefault="000D435D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созда</w:t>
            </w:r>
            <w:r w:rsidR="002A7BA8" w:rsidRPr="000E4DA7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иК</w:t>
            </w:r>
            <w:r w:rsidR="008E5D10" w:rsidRPr="000E4DA7">
              <w:rPr>
                <w:sz w:val="24"/>
                <w:szCs w:val="24"/>
              </w:rPr>
              <w:t>омисси</w:t>
            </w:r>
            <w:r>
              <w:rPr>
                <w:sz w:val="24"/>
                <w:szCs w:val="24"/>
              </w:rPr>
              <w:t>й</w:t>
            </w:r>
            <w:r w:rsidR="008E5D10" w:rsidRPr="000E4DA7">
              <w:rPr>
                <w:sz w:val="24"/>
                <w:szCs w:val="24"/>
              </w:rPr>
              <w:t xml:space="preserve"> по проведению ВСХП в Томской области</w:t>
            </w:r>
            <w:r>
              <w:rPr>
                <w:sz w:val="24"/>
                <w:szCs w:val="24"/>
              </w:rPr>
              <w:t xml:space="preserve"> и муниципальных образованиях.</w:t>
            </w:r>
          </w:p>
          <w:p w:rsidR="002A7BA8" w:rsidRPr="000E4DA7" w:rsidRDefault="002A7BA8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  <w:p w:rsidR="008E5D10" w:rsidRPr="008E5D10" w:rsidRDefault="002A7BA8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E4DA7">
              <w:rPr>
                <w:sz w:val="24"/>
                <w:szCs w:val="24"/>
              </w:rPr>
              <w:t xml:space="preserve">Организация работы заседаний </w:t>
            </w:r>
            <w:r w:rsidR="000D435D">
              <w:rPr>
                <w:sz w:val="24"/>
                <w:szCs w:val="24"/>
              </w:rPr>
              <w:t>К</w:t>
            </w:r>
            <w:r w:rsidR="008E5D10" w:rsidRPr="000E4DA7">
              <w:rPr>
                <w:sz w:val="24"/>
                <w:szCs w:val="24"/>
              </w:rPr>
              <w:t>омисси</w:t>
            </w:r>
            <w:r w:rsidR="000D435D">
              <w:rPr>
                <w:sz w:val="24"/>
                <w:szCs w:val="24"/>
              </w:rPr>
              <w:t>й</w:t>
            </w:r>
            <w:r w:rsidRPr="000E4DA7">
              <w:rPr>
                <w:sz w:val="24"/>
                <w:szCs w:val="24"/>
              </w:rPr>
              <w:t>по пр</w:t>
            </w:r>
            <w:r w:rsidR="000D435D">
              <w:rPr>
                <w:sz w:val="24"/>
                <w:szCs w:val="24"/>
              </w:rPr>
              <w:t>оведению ВСХП в Томской области и муниципальных образованиях.</w:t>
            </w:r>
          </w:p>
          <w:p w:rsidR="008E5D10" w:rsidRDefault="008E5D10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F6641F" w:rsidRPr="0009550B" w:rsidRDefault="00F6641F" w:rsidP="00A20277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</w:p>
        </w:tc>
        <w:tc>
          <w:tcPr>
            <w:tcW w:w="695" w:type="pct"/>
          </w:tcPr>
          <w:p w:rsidR="00F6641F" w:rsidRDefault="00F16B1C" w:rsidP="00377843">
            <w:pPr>
              <w:jc w:val="center"/>
            </w:pPr>
            <w:r>
              <w:t>д</w:t>
            </w:r>
            <w:r w:rsidR="008E5D10" w:rsidRPr="000E4DA7">
              <w:t>о 1 июля</w:t>
            </w:r>
          </w:p>
          <w:p w:rsidR="00EC4445" w:rsidRPr="000E4DA7" w:rsidRDefault="00EC4445" w:rsidP="00377843">
            <w:pPr>
              <w:jc w:val="center"/>
            </w:pPr>
          </w:p>
          <w:p w:rsidR="00377843" w:rsidRDefault="00377843" w:rsidP="00377843">
            <w:pPr>
              <w:jc w:val="center"/>
            </w:pPr>
          </w:p>
          <w:p w:rsidR="002A7BA8" w:rsidRPr="000E4DA7" w:rsidRDefault="002A7BA8" w:rsidP="00377843">
            <w:pPr>
              <w:jc w:val="center"/>
            </w:pPr>
            <w:r w:rsidRPr="000E4DA7">
              <w:rPr>
                <w:lang w:val="en-US"/>
              </w:rPr>
              <w:t>III</w:t>
            </w:r>
            <w:r w:rsidRPr="000E4DA7">
              <w:t xml:space="preserve"> – </w:t>
            </w:r>
            <w:r w:rsidRPr="000E4DA7">
              <w:rPr>
                <w:lang w:val="en-US"/>
              </w:rPr>
              <w:t>IV</w:t>
            </w:r>
            <w:r w:rsidRPr="000E4DA7">
              <w:t xml:space="preserve"> кварталы</w:t>
            </w:r>
          </w:p>
        </w:tc>
        <w:tc>
          <w:tcPr>
            <w:tcW w:w="1181" w:type="pct"/>
          </w:tcPr>
          <w:p w:rsidR="00F6641F" w:rsidRPr="000E4DA7" w:rsidRDefault="002A7BA8" w:rsidP="00202329">
            <w:r w:rsidRPr="000E4DA7">
              <w:t>Р</w:t>
            </w:r>
            <w:r w:rsidR="00F6641F" w:rsidRPr="000E4DA7">
              <w:t>уководство</w:t>
            </w:r>
            <w:r w:rsidR="009911A4">
              <w:t xml:space="preserve"> </w:t>
            </w:r>
            <w:proofErr w:type="spellStart"/>
            <w:r w:rsidR="00BA3B53">
              <w:t>Томскстата</w:t>
            </w:r>
            <w:proofErr w:type="spellEnd"/>
            <w:r w:rsidR="00BA3B53">
              <w:t>, о</w:t>
            </w:r>
            <w:r w:rsidRPr="000E4DA7">
              <w:t xml:space="preserve">тдел статистики сельского хозяйства и </w:t>
            </w:r>
            <w:r w:rsidR="000D435D">
              <w:t>окружающей природной среды,</w:t>
            </w:r>
            <w:r w:rsidR="009911A4">
              <w:t xml:space="preserve"> </w:t>
            </w:r>
            <w:r w:rsidR="00202329">
              <w:t>специалисты в районах (городах) о</w:t>
            </w:r>
            <w:r w:rsidR="00202329" w:rsidRPr="000E4DA7">
              <w:t>тдел</w:t>
            </w:r>
            <w:r w:rsidR="00202329">
              <w:t>а</w:t>
            </w:r>
            <w:r w:rsidR="00202329" w:rsidRPr="000E4DA7">
              <w:t xml:space="preserve"> государственной статистики</w:t>
            </w:r>
            <w:r w:rsidR="00202329">
              <w:t xml:space="preserve"> в </w:t>
            </w:r>
            <w:proofErr w:type="gramStart"/>
            <w:r w:rsidR="00202329">
              <w:t>г</w:t>
            </w:r>
            <w:proofErr w:type="gramEnd"/>
            <w:r w:rsidR="00202329">
              <w:t>. Томске.</w:t>
            </w:r>
          </w:p>
        </w:tc>
      </w:tr>
      <w:tr w:rsidR="00D859F1" w:rsidRPr="00555228" w:rsidTr="000E633D">
        <w:trPr>
          <w:trHeight w:val="629"/>
        </w:trPr>
        <w:tc>
          <w:tcPr>
            <w:tcW w:w="278" w:type="pct"/>
          </w:tcPr>
          <w:p w:rsidR="00D859F1" w:rsidRPr="00992447" w:rsidRDefault="00D859F1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D859F1" w:rsidRPr="000E4DA7" w:rsidRDefault="00D859F1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проекта постановления о проведении ВСХП в Томской области.</w:t>
            </w:r>
          </w:p>
        </w:tc>
        <w:tc>
          <w:tcPr>
            <w:tcW w:w="695" w:type="pct"/>
          </w:tcPr>
          <w:p w:rsidR="00D859F1" w:rsidRPr="000E4DA7" w:rsidRDefault="00F16B1C" w:rsidP="00377843">
            <w:pPr>
              <w:jc w:val="center"/>
            </w:pPr>
            <w:r>
              <w:t>д</w:t>
            </w:r>
            <w:r w:rsidR="00D859F1" w:rsidRPr="000E4DA7">
              <w:t>о 1 июля</w:t>
            </w:r>
          </w:p>
        </w:tc>
        <w:tc>
          <w:tcPr>
            <w:tcW w:w="1181" w:type="pct"/>
          </w:tcPr>
          <w:p w:rsidR="00D859F1" w:rsidRPr="000E4DA7" w:rsidRDefault="00D859F1" w:rsidP="003B3C3E">
            <w:r>
              <w:t xml:space="preserve">Руководство </w:t>
            </w:r>
            <w:proofErr w:type="spellStart"/>
            <w:r>
              <w:t>Томскстата</w:t>
            </w:r>
            <w:proofErr w:type="spellEnd"/>
            <w:r>
              <w:t>.</w:t>
            </w:r>
          </w:p>
        </w:tc>
      </w:tr>
      <w:tr w:rsidR="00FA1A48" w:rsidRPr="00555228" w:rsidTr="000E633D">
        <w:trPr>
          <w:trHeight w:val="629"/>
        </w:trPr>
        <w:tc>
          <w:tcPr>
            <w:tcW w:w="278" w:type="pct"/>
          </w:tcPr>
          <w:p w:rsidR="00FA1A48" w:rsidRPr="00992447" w:rsidRDefault="00FA1A48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FA1A48" w:rsidRPr="000E4DA7" w:rsidRDefault="00FA1A48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подбора регистраторов, их обучение, заключение гражданско-правовых </w:t>
            </w:r>
            <w:r w:rsidR="003E082B">
              <w:rPr>
                <w:sz w:val="24"/>
                <w:szCs w:val="24"/>
              </w:rPr>
              <w:t>договоров</w:t>
            </w:r>
            <w:r w:rsidR="00C50CD6">
              <w:rPr>
                <w:sz w:val="24"/>
                <w:szCs w:val="24"/>
              </w:rPr>
              <w:t>.</w:t>
            </w:r>
          </w:p>
        </w:tc>
        <w:tc>
          <w:tcPr>
            <w:tcW w:w="695" w:type="pct"/>
          </w:tcPr>
          <w:p w:rsidR="00FA1A48" w:rsidRPr="000E4DA7" w:rsidRDefault="00F16B1C" w:rsidP="00377843">
            <w:pPr>
              <w:jc w:val="center"/>
            </w:pPr>
            <w:r>
              <w:t>д</w:t>
            </w:r>
            <w:r w:rsidR="003E082B">
              <w:t>о 17 августа</w:t>
            </w:r>
          </w:p>
        </w:tc>
        <w:tc>
          <w:tcPr>
            <w:tcW w:w="1181" w:type="pct"/>
          </w:tcPr>
          <w:p w:rsidR="00FA1A48" w:rsidRPr="000E4DA7" w:rsidRDefault="00A46FD5" w:rsidP="00202329">
            <w:r>
              <w:t>Отдел статистики с</w:t>
            </w:r>
            <w:r w:rsidR="001F1111" w:rsidRPr="000E4DA7">
              <w:t xml:space="preserve">ельского хозяйства и окружающей природной среды, </w:t>
            </w:r>
            <w:r>
              <w:t>а</w:t>
            </w:r>
            <w:r w:rsidR="001F1111">
              <w:t xml:space="preserve">дминистративный отдел, </w:t>
            </w:r>
            <w:r w:rsidR="00A3417D" w:rsidRPr="00981168">
              <w:t>финансово-экономический отдел</w:t>
            </w:r>
            <w:r w:rsidR="00A3417D">
              <w:t xml:space="preserve">, </w:t>
            </w:r>
            <w:r w:rsidR="001F1111" w:rsidRPr="000E4DA7">
              <w:t>внештатная служба по проведению ВСХП</w:t>
            </w:r>
            <w:r>
              <w:t xml:space="preserve"> 2016</w:t>
            </w:r>
            <w:r w:rsidR="001F1111" w:rsidRPr="000E4DA7">
              <w:t xml:space="preserve">, </w:t>
            </w:r>
            <w:r w:rsidR="00202329">
              <w:t>специалисты в районах (городах) о</w:t>
            </w:r>
            <w:r w:rsidR="00202329" w:rsidRPr="000E4DA7">
              <w:t>тдел</w:t>
            </w:r>
            <w:r w:rsidR="00202329">
              <w:t>а</w:t>
            </w:r>
            <w:r w:rsidR="00202329" w:rsidRPr="000E4DA7">
              <w:t xml:space="preserve"> государственной статистики</w:t>
            </w:r>
            <w:r w:rsidR="00202329">
              <w:t xml:space="preserve"> в</w:t>
            </w:r>
            <w:r w:rsidR="002A1768">
              <w:t xml:space="preserve">            </w:t>
            </w:r>
            <w:r w:rsidR="00202329">
              <w:t xml:space="preserve"> </w:t>
            </w:r>
            <w:proofErr w:type="gramStart"/>
            <w:r w:rsidR="00202329">
              <w:t>г</w:t>
            </w:r>
            <w:proofErr w:type="gramEnd"/>
            <w:r w:rsidR="00202329">
              <w:t>. Томске.</w:t>
            </w:r>
          </w:p>
        </w:tc>
      </w:tr>
      <w:tr w:rsidR="00AF2C26" w:rsidRPr="00555228" w:rsidTr="000E633D">
        <w:trPr>
          <w:trHeight w:val="629"/>
        </w:trPr>
        <w:tc>
          <w:tcPr>
            <w:tcW w:w="278" w:type="pct"/>
          </w:tcPr>
          <w:p w:rsidR="00AF2C26" w:rsidRPr="00992447" w:rsidRDefault="00AF2C26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AF2C26" w:rsidRPr="000E4DA7" w:rsidRDefault="00AF2C26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регистраторов</w:t>
            </w:r>
            <w:r w:rsidR="00C50CD6">
              <w:rPr>
                <w:sz w:val="24"/>
                <w:szCs w:val="24"/>
              </w:rPr>
              <w:t>.</w:t>
            </w:r>
          </w:p>
        </w:tc>
        <w:tc>
          <w:tcPr>
            <w:tcW w:w="695" w:type="pct"/>
          </w:tcPr>
          <w:p w:rsidR="00AF2C26" w:rsidRPr="000E4DA7" w:rsidRDefault="00F16B1C" w:rsidP="00377843">
            <w:pPr>
              <w:jc w:val="center"/>
            </w:pPr>
            <w:r>
              <w:t>с</w:t>
            </w:r>
            <w:r w:rsidR="00AF2C26">
              <w:t xml:space="preserve"> 17 по 31 августа</w:t>
            </w:r>
          </w:p>
        </w:tc>
        <w:tc>
          <w:tcPr>
            <w:tcW w:w="1181" w:type="pct"/>
          </w:tcPr>
          <w:p w:rsidR="00AF2C26" w:rsidRPr="000E4DA7" w:rsidRDefault="00650215" w:rsidP="002B3EAF">
            <w:r>
              <w:t>Отдел статистики с</w:t>
            </w:r>
            <w:r w:rsidR="00AF2C26" w:rsidRPr="000E4DA7">
              <w:t>ельского хозяйства и окружающей природной среды, внештатная служба по проведению ВСХП</w:t>
            </w:r>
            <w:r>
              <w:t xml:space="preserve"> 2016</w:t>
            </w:r>
            <w:r w:rsidR="00AF2C26" w:rsidRPr="000E4DA7">
              <w:t xml:space="preserve">, </w:t>
            </w:r>
            <w:r w:rsidR="002B3EAF">
              <w:t xml:space="preserve">специалисты в </w:t>
            </w:r>
            <w:r w:rsidR="002B3EAF">
              <w:lastRenderedPageBreak/>
              <w:t>районах (городах) о</w:t>
            </w:r>
            <w:r w:rsidR="002B3EAF" w:rsidRPr="000E4DA7">
              <w:t>тдел</w:t>
            </w:r>
            <w:r w:rsidR="002B3EAF">
              <w:t>а</w:t>
            </w:r>
            <w:r w:rsidR="002B3EAF" w:rsidRPr="000E4DA7">
              <w:t xml:space="preserve"> государственной статистики</w:t>
            </w:r>
            <w:r w:rsidR="002B3EAF">
              <w:t xml:space="preserve"> в </w:t>
            </w:r>
            <w:r w:rsidR="003B4B1A">
              <w:t xml:space="preserve">      </w:t>
            </w:r>
            <w:r w:rsidR="004B0210">
              <w:t xml:space="preserve">   </w:t>
            </w:r>
            <w:r w:rsidR="003B4B1A">
              <w:t xml:space="preserve">   </w:t>
            </w:r>
            <w:proofErr w:type="gramStart"/>
            <w:r w:rsidR="002B3EAF">
              <w:t>г</w:t>
            </w:r>
            <w:proofErr w:type="gramEnd"/>
            <w:r w:rsidR="002B3EAF">
              <w:t>. Томске.</w:t>
            </w:r>
          </w:p>
        </w:tc>
      </w:tr>
      <w:tr w:rsidR="00F6641F" w:rsidRPr="00555228" w:rsidTr="000E633D">
        <w:trPr>
          <w:trHeight w:val="629"/>
        </w:trPr>
        <w:tc>
          <w:tcPr>
            <w:tcW w:w="278" w:type="pct"/>
          </w:tcPr>
          <w:p w:rsidR="00F6641F" w:rsidRPr="00992447" w:rsidRDefault="00F6641F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8F2BB3" w:rsidRPr="000E4DA7" w:rsidRDefault="008F2BB3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E4DA7">
              <w:rPr>
                <w:sz w:val="24"/>
                <w:szCs w:val="24"/>
              </w:rPr>
              <w:t xml:space="preserve">Организация работы по найму работников в </w:t>
            </w:r>
            <w:proofErr w:type="spellStart"/>
            <w:r w:rsidRPr="000E4DA7">
              <w:rPr>
                <w:sz w:val="24"/>
                <w:szCs w:val="24"/>
              </w:rPr>
              <w:t>Томскстат</w:t>
            </w:r>
            <w:proofErr w:type="spellEnd"/>
            <w:r w:rsidRPr="000E4DA7">
              <w:rPr>
                <w:sz w:val="24"/>
                <w:szCs w:val="24"/>
              </w:rPr>
              <w:t xml:space="preserve"> по договорам для проведения ВСХП</w:t>
            </w:r>
            <w:r w:rsidR="00C50CD6">
              <w:rPr>
                <w:sz w:val="24"/>
                <w:szCs w:val="24"/>
              </w:rPr>
              <w:t xml:space="preserve"> 2016 г</w:t>
            </w:r>
            <w:r w:rsidR="00B83E7A">
              <w:rPr>
                <w:sz w:val="24"/>
                <w:szCs w:val="24"/>
              </w:rPr>
              <w:t>ода</w:t>
            </w:r>
            <w:r w:rsidR="00C50CD6">
              <w:rPr>
                <w:sz w:val="24"/>
                <w:szCs w:val="24"/>
              </w:rPr>
              <w:t>.</w:t>
            </w:r>
          </w:p>
          <w:p w:rsidR="00F6641F" w:rsidRPr="000E4DA7" w:rsidRDefault="00F6641F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F6641F" w:rsidRPr="000E4DA7" w:rsidRDefault="00F16B1C" w:rsidP="00377843">
            <w:pPr>
              <w:jc w:val="center"/>
            </w:pPr>
            <w:r>
              <w:t>в</w:t>
            </w:r>
            <w:r w:rsidR="008F2BB3" w:rsidRPr="000E4DA7">
              <w:t xml:space="preserve"> течение </w:t>
            </w:r>
            <w:r w:rsidR="00F6641F" w:rsidRPr="000E4DA7">
              <w:t xml:space="preserve"> г</w:t>
            </w:r>
            <w:r w:rsidR="00377843">
              <w:t>ода</w:t>
            </w:r>
          </w:p>
        </w:tc>
        <w:tc>
          <w:tcPr>
            <w:tcW w:w="1181" w:type="pct"/>
          </w:tcPr>
          <w:p w:rsidR="00F6641F" w:rsidRDefault="00A13BA9" w:rsidP="00A13BA9">
            <w:r>
              <w:t>А</w:t>
            </w:r>
            <w:r w:rsidR="00F6641F" w:rsidRPr="000E4DA7">
              <w:t>дминистративный отдел</w:t>
            </w:r>
            <w:r>
              <w:t xml:space="preserve">, </w:t>
            </w:r>
            <w:r w:rsidR="00C835E0" w:rsidRPr="00E40F34">
              <w:t>финансово-экономический</w:t>
            </w:r>
            <w:r w:rsidR="00E40F34">
              <w:t xml:space="preserve"> отдел</w:t>
            </w:r>
            <w:r w:rsidR="00C835E0">
              <w:t xml:space="preserve">, </w:t>
            </w:r>
            <w:r>
              <w:t>о</w:t>
            </w:r>
            <w:r w:rsidR="008F2BB3" w:rsidRPr="000E4DA7">
              <w:t>тдел статистики сельского хозяйства и</w:t>
            </w:r>
            <w:r w:rsidR="00E40F34">
              <w:t xml:space="preserve"> </w:t>
            </w:r>
            <w:r w:rsidR="008F2BB3" w:rsidRPr="000E4DA7">
              <w:t>окружающей природной среды</w:t>
            </w:r>
            <w:r w:rsidR="00D160AD">
              <w:t>.</w:t>
            </w:r>
          </w:p>
        </w:tc>
      </w:tr>
      <w:tr w:rsidR="00F6641F" w:rsidRPr="00555228" w:rsidTr="000E633D">
        <w:trPr>
          <w:trHeight w:val="291"/>
        </w:trPr>
        <w:tc>
          <w:tcPr>
            <w:tcW w:w="278" w:type="pct"/>
          </w:tcPr>
          <w:p w:rsidR="00F6641F" w:rsidRPr="00992447" w:rsidRDefault="00F6641F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F6641F" w:rsidRPr="002448A7" w:rsidRDefault="00F6641F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2448A7">
              <w:rPr>
                <w:sz w:val="24"/>
                <w:szCs w:val="24"/>
              </w:rPr>
              <w:t xml:space="preserve">Организация работы с органами </w:t>
            </w:r>
            <w:proofErr w:type="spellStart"/>
            <w:r w:rsidRPr="002448A7">
              <w:rPr>
                <w:sz w:val="24"/>
                <w:szCs w:val="24"/>
              </w:rPr>
              <w:t>Роснедвижимости</w:t>
            </w:r>
            <w:proofErr w:type="spellEnd"/>
            <w:r w:rsidRPr="002448A7">
              <w:rPr>
                <w:sz w:val="24"/>
                <w:szCs w:val="24"/>
              </w:rPr>
              <w:t xml:space="preserve">, ТОРЦ, комитета по земельным ресурсам, ветслужбы, </w:t>
            </w:r>
            <w:proofErr w:type="spellStart"/>
            <w:r w:rsidRPr="002448A7">
              <w:rPr>
                <w:sz w:val="24"/>
                <w:szCs w:val="24"/>
              </w:rPr>
              <w:t>Ростехнадзора</w:t>
            </w:r>
            <w:proofErr w:type="spellEnd"/>
            <w:r w:rsidRPr="002448A7">
              <w:rPr>
                <w:sz w:val="24"/>
                <w:szCs w:val="24"/>
              </w:rPr>
              <w:t>, налоговой службы, органов местного самоуправления, по составлению списков  личных подсобных хозяйств, членов садоводческих и огороднических объединений</w:t>
            </w:r>
            <w:r w:rsidR="002953B0" w:rsidRPr="002448A7">
              <w:rPr>
                <w:sz w:val="24"/>
                <w:szCs w:val="24"/>
              </w:rPr>
              <w:t>.</w:t>
            </w:r>
          </w:p>
        </w:tc>
        <w:tc>
          <w:tcPr>
            <w:tcW w:w="695" w:type="pct"/>
          </w:tcPr>
          <w:p w:rsidR="00F6641F" w:rsidRPr="002448A7" w:rsidRDefault="002448A7" w:rsidP="00377843">
            <w:pPr>
              <w:jc w:val="center"/>
            </w:pPr>
            <w:r w:rsidRPr="002448A7">
              <w:t>в течение  года</w:t>
            </w:r>
          </w:p>
        </w:tc>
        <w:tc>
          <w:tcPr>
            <w:tcW w:w="1181" w:type="pct"/>
          </w:tcPr>
          <w:p w:rsidR="00F6641F" w:rsidRPr="002448A7" w:rsidRDefault="002953B0" w:rsidP="00282075">
            <w:r w:rsidRPr="002448A7">
              <w:t>Отдел статистики с</w:t>
            </w:r>
            <w:r w:rsidR="00F6641F" w:rsidRPr="002448A7">
              <w:t>ельского хозяйства и окружающей природной среды</w:t>
            </w:r>
            <w:r w:rsidRPr="002448A7">
              <w:t>,</w:t>
            </w:r>
            <w:r w:rsidR="00C4707C">
              <w:t xml:space="preserve"> </w:t>
            </w:r>
            <w:r w:rsidR="00D46AB8" w:rsidRPr="002448A7">
              <w:t xml:space="preserve">специалисты в районах (городах) отдела государственной статистики в </w:t>
            </w:r>
            <w:r w:rsidR="00BF33AA">
              <w:t xml:space="preserve">            </w:t>
            </w:r>
            <w:proofErr w:type="gramStart"/>
            <w:r w:rsidR="00D46AB8" w:rsidRPr="002448A7">
              <w:t>г</w:t>
            </w:r>
            <w:proofErr w:type="gramEnd"/>
            <w:r w:rsidR="00D46AB8" w:rsidRPr="002448A7">
              <w:t xml:space="preserve">. Томске, </w:t>
            </w:r>
            <w:r w:rsidR="00F6641F" w:rsidRPr="002448A7">
              <w:t>внештатная служба по проведению ВСХП 2016.</w:t>
            </w:r>
          </w:p>
        </w:tc>
      </w:tr>
      <w:tr w:rsidR="00F6641F" w:rsidRPr="00555228" w:rsidTr="000E633D">
        <w:trPr>
          <w:trHeight w:val="629"/>
        </w:trPr>
        <w:tc>
          <w:tcPr>
            <w:tcW w:w="278" w:type="pct"/>
          </w:tcPr>
          <w:p w:rsidR="00F6641F" w:rsidRPr="00992447" w:rsidRDefault="00F6641F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F6641F" w:rsidRPr="005C458D" w:rsidRDefault="00F6641F" w:rsidP="00AB7FD7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C458D">
              <w:rPr>
                <w:sz w:val="24"/>
                <w:szCs w:val="24"/>
              </w:rPr>
              <w:t xml:space="preserve">Обучение специалистов </w:t>
            </w:r>
            <w:proofErr w:type="spellStart"/>
            <w:r w:rsidRPr="005C458D">
              <w:rPr>
                <w:sz w:val="24"/>
                <w:szCs w:val="24"/>
              </w:rPr>
              <w:t>Т</w:t>
            </w:r>
            <w:r w:rsidR="00AB7FD7" w:rsidRPr="005C458D">
              <w:rPr>
                <w:sz w:val="24"/>
                <w:szCs w:val="24"/>
              </w:rPr>
              <w:t>омскстата</w:t>
            </w:r>
            <w:proofErr w:type="spellEnd"/>
            <w:r w:rsidRPr="005C458D">
              <w:rPr>
                <w:sz w:val="24"/>
                <w:szCs w:val="24"/>
              </w:rPr>
              <w:t xml:space="preserve"> по эксплуатации автоматизированного комплекса по ведению списков объектов ВСХП – после получения программного обеспечения  этого комплекса  из Росстата</w:t>
            </w:r>
            <w:r w:rsidR="003B2E70" w:rsidRPr="005C458D">
              <w:rPr>
                <w:sz w:val="24"/>
                <w:szCs w:val="24"/>
              </w:rPr>
              <w:t>.</w:t>
            </w:r>
          </w:p>
        </w:tc>
        <w:tc>
          <w:tcPr>
            <w:tcW w:w="695" w:type="pct"/>
          </w:tcPr>
          <w:p w:rsidR="00F6641F" w:rsidRPr="005C458D" w:rsidRDefault="00F6641F" w:rsidP="00377843">
            <w:pPr>
              <w:jc w:val="center"/>
            </w:pPr>
            <w:r w:rsidRPr="005C458D">
              <w:t>по срокам Росстата</w:t>
            </w:r>
          </w:p>
        </w:tc>
        <w:tc>
          <w:tcPr>
            <w:tcW w:w="1181" w:type="pct"/>
          </w:tcPr>
          <w:p w:rsidR="00F6641F" w:rsidRPr="005C458D" w:rsidRDefault="00AB7FD7" w:rsidP="008B4C46">
            <w:r w:rsidRPr="005C458D">
              <w:t>О</w:t>
            </w:r>
            <w:r w:rsidR="00F6641F" w:rsidRPr="005C458D">
              <w:t>тдел информационных  технологий</w:t>
            </w:r>
            <w:r w:rsidR="008B4C46" w:rsidRPr="005C458D">
              <w:t xml:space="preserve">, ведения </w:t>
            </w:r>
            <w:proofErr w:type="spellStart"/>
            <w:r w:rsidR="008B4C46" w:rsidRPr="005C458D">
              <w:t>Статрегистра</w:t>
            </w:r>
            <w:proofErr w:type="spellEnd"/>
            <w:r w:rsidR="008B4C46" w:rsidRPr="005C458D">
              <w:t xml:space="preserve"> и общероссийских классификаторов</w:t>
            </w:r>
            <w:r w:rsidR="00F442BA" w:rsidRPr="005C458D">
              <w:t>, внештатная служба по проведению ВСХП 2016.</w:t>
            </w:r>
          </w:p>
        </w:tc>
      </w:tr>
      <w:tr w:rsidR="00F6641F" w:rsidRPr="00555228" w:rsidTr="000E633D">
        <w:trPr>
          <w:trHeight w:val="433"/>
        </w:trPr>
        <w:tc>
          <w:tcPr>
            <w:tcW w:w="278" w:type="pct"/>
          </w:tcPr>
          <w:p w:rsidR="00F6641F" w:rsidRPr="00992447" w:rsidRDefault="00F6641F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F6641F" w:rsidRDefault="00F6641F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E4DA7">
              <w:rPr>
                <w:sz w:val="24"/>
                <w:szCs w:val="24"/>
              </w:rPr>
              <w:t>Составление списков  объектов ВСХП</w:t>
            </w:r>
            <w:r w:rsidR="006E78F0">
              <w:rPr>
                <w:sz w:val="24"/>
                <w:szCs w:val="24"/>
              </w:rPr>
              <w:t>:</w:t>
            </w:r>
          </w:p>
          <w:p w:rsidR="006E78F0" w:rsidRDefault="006E78F0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  <w:p w:rsidR="006E78F0" w:rsidRDefault="006E78F0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личным подсобным хозяйствам граждан городских поселений, городских округов и некоммерческим объединениям граждан;</w:t>
            </w:r>
          </w:p>
          <w:p w:rsidR="006E78F0" w:rsidRDefault="006E78F0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  <w:p w:rsidR="006E78F0" w:rsidRPr="000E4DA7" w:rsidRDefault="006E78F0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всем категориям хозяйств.</w:t>
            </w:r>
          </w:p>
        </w:tc>
        <w:tc>
          <w:tcPr>
            <w:tcW w:w="695" w:type="pct"/>
          </w:tcPr>
          <w:p w:rsidR="00F6641F" w:rsidRDefault="00F6641F" w:rsidP="00377843">
            <w:pPr>
              <w:jc w:val="center"/>
            </w:pPr>
          </w:p>
          <w:p w:rsidR="006E78F0" w:rsidRDefault="006E78F0" w:rsidP="00377843">
            <w:pPr>
              <w:jc w:val="center"/>
            </w:pPr>
          </w:p>
          <w:p w:rsidR="006E78F0" w:rsidRDefault="00F16B1C" w:rsidP="00377843">
            <w:pPr>
              <w:jc w:val="center"/>
            </w:pPr>
            <w:r>
              <w:t>д</w:t>
            </w:r>
            <w:r w:rsidR="006E78F0">
              <w:t>о 1 августа</w:t>
            </w:r>
          </w:p>
          <w:p w:rsidR="00F16B1C" w:rsidRDefault="00F16B1C" w:rsidP="00377843">
            <w:pPr>
              <w:jc w:val="center"/>
            </w:pPr>
          </w:p>
          <w:p w:rsidR="00F16B1C" w:rsidRDefault="00F16B1C" w:rsidP="00377843">
            <w:pPr>
              <w:jc w:val="center"/>
            </w:pPr>
          </w:p>
          <w:p w:rsidR="006E78F0" w:rsidRPr="000E4DA7" w:rsidRDefault="00F16B1C" w:rsidP="00377843">
            <w:pPr>
              <w:jc w:val="center"/>
            </w:pPr>
            <w:r>
              <w:t>д</w:t>
            </w:r>
            <w:r w:rsidR="006E78F0">
              <w:t>о 31 декабря</w:t>
            </w:r>
          </w:p>
        </w:tc>
        <w:tc>
          <w:tcPr>
            <w:tcW w:w="1181" w:type="pct"/>
          </w:tcPr>
          <w:p w:rsidR="00F6641F" w:rsidRDefault="00F6641F" w:rsidP="00CF2514">
            <w:r w:rsidRPr="000E4DA7">
              <w:t xml:space="preserve">Отдел статистики </w:t>
            </w:r>
            <w:r w:rsidR="006A67B6">
              <w:t>с</w:t>
            </w:r>
            <w:r w:rsidRPr="000E4DA7">
              <w:t>ельского хозяйства и окружающей природной среды, внештатная служба по проведению ВСХП</w:t>
            </w:r>
            <w:r w:rsidR="006A67B6">
              <w:t xml:space="preserve"> 2016</w:t>
            </w:r>
            <w:r w:rsidRPr="000E4DA7">
              <w:t xml:space="preserve">, </w:t>
            </w:r>
            <w:r w:rsidR="00282075">
              <w:t>специалисты в районах (городах) о</w:t>
            </w:r>
            <w:r w:rsidR="00282075" w:rsidRPr="000E4DA7">
              <w:t>тдел</w:t>
            </w:r>
            <w:r w:rsidR="00282075">
              <w:t>а</w:t>
            </w:r>
            <w:r w:rsidR="00282075" w:rsidRPr="000E4DA7">
              <w:t xml:space="preserve"> государственной статистики</w:t>
            </w:r>
            <w:r w:rsidR="00282075">
              <w:t xml:space="preserve"> в </w:t>
            </w:r>
            <w:r w:rsidR="00CF2514">
              <w:t xml:space="preserve">            </w:t>
            </w:r>
            <w:proofErr w:type="gramStart"/>
            <w:r w:rsidR="00282075">
              <w:lastRenderedPageBreak/>
              <w:t>г</w:t>
            </w:r>
            <w:proofErr w:type="gramEnd"/>
            <w:r w:rsidR="00282075">
              <w:t>.</w:t>
            </w:r>
            <w:r w:rsidR="00CF2514">
              <w:t xml:space="preserve"> </w:t>
            </w:r>
            <w:r w:rsidR="00282075">
              <w:t>Томске.</w:t>
            </w:r>
          </w:p>
        </w:tc>
      </w:tr>
      <w:tr w:rsidR="00F6641F" w:rsidRPr="00555228" w:rsidTr="000E633D">
        <w:trPr>
          <w:trHeight w:val="629"/>
        </w:trPr>
        <w:tc>
          <w:tcPr>
            <w:tcW w:w="278" w:type="pct"/>
          </w:tcPr>
          <w:p w:rsidR="00F6641F" w:rsidRPr="00992447" w:rsidRDefault="00F6641F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F6641F" w:rsidRDefault="005C1230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5C1230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ставление информации о числе объектов ВСХП по категориям хозяйств:</w:t>
            </w:r>
          </w:p>
          <w:p w:rsidR="005C1230" w:rsidRDefault="005C1230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1 января 2015 г.;</w:t>
            </w:r>
          </w:p>
          <w:p w:rsidR="005C1230" w:rsidRDefault="005C1230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  <w:p w:rsidR="005C1230" w:rsidRPr="005C1230" w:rsidRDefault="005C1230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1 октября 2015 г.</w:t>
            </w:r>
          </w:p>
        </w:tc>
        <w:tc>
          <w:tcPr>
            <w:tcW w:w="695" w:type="pct"/>
          </w:tcPr>
          <w:p w:rsidR="00F6641F" w:rsidRDefault="00F6641F" w:rsidP="00377843">
            <w:pPr>
              <w:jc w:val="center"/>
            </w:pPr>
          </w:p>
          <w:p w:rsidR="005C1230" w:rsidRDefault="005C1230" w:rsidP="00377843">
            <w:pPr>
              <w:jc w:val="center"/>
            </w:pPr>
          </w:p>
          <w:p w:rsidR="005C1230" w:rsidRDefault="00B93597" w:rsidP="00377843">
            <w:pPr>
              <w:jc w:val="center"/>
            </w:pPr>
            <w:r>
              <w:t>м</w:t>
            </w:r>
            <w:r w:rsidR="005C1230">
              <w:t>арт</w:t>
            </w:r>
          </w:p>
          <w:p w:rsidR="005C1230" w:rsidRDefault="005C1230" w:rsidP="00377843">
            <w:pPr>
              <w:jc w:val="center"/>
            </w:pPr>
          </w:p>
          <w:p w:rsidR="005C1230" w:rsidRPr="005C1230" w:rsidRDefault="00B93597" w:rsidP="00377843">
            <w:pPr>
              <w:jc w:val="center"/>
            </w:pPr>
            <w:r>
              <w:t>о</w:t>
            </w:r>
            <w:r w:rsidR="005C1230">
              <w:t>ктябрь</w:t>
            </w:r>
          </w:p>
        </w:tc>
        <w:tc>
          <w:tcPr>
            <w:tcW w:w="1181" w:type="pct"/>
          </w:tcPr>
          <w:p w:rsidR="00F6641F" w:rsidRDefault="00907C24" w:rsidP="003248EB">
            <w:r>
              <w:t xml:space="preserve">Отдел статистики сельского хозяйства и </w:t>
            </w:r>
            <w:r w:rsidR="00F6641F" w:rsidRPr="00E1212B">
              <w:t>окружающей природной среды, внештатная служба по проведению ВСХП</w:t>
            </w:r>
            <w:r w:rsidR="006C2605">
              <w:t xml:space="preserve"> 2016</w:t>
            </w:r>
            <w:r w:rsidR="00F6641F" w:rsidRPr="00E1212B">
              <w:t xml:space="preserve">, </w:t>
            </w:r>
            <w:r w:rsidR="003248EB">
              <w:t>специалисты в районах (городах) о</w:t>
            </w:r>
            <w:r w:rsidR="003248EB" w:rsidRPr="000E4DA7">
              <w:t>тдел</w:t>
            </w:r>
            <w:r w:rsidR="003248EB">
              <w:t>а</w:t>
            </w:r>
            <w:r w:rsidR="003248EB" w:rsidRPr="000E4DA7">
              <w:t xml:space="preserve"> государственной статистики</w:t>
            </w:r>
            <w:r w:rsidR="003248EB">
              <w:t xml:space="preserve"> в </w:t>
            </w:r>
            <w:r w:rsidR="00C14AF7">
              <w:t xml:space="preserve">  </w:t>
            </w:r>
            <w:r w:rsidR="000E633D">
              <w:t xml:space="preserve">   </w:t>
            </w:r>
            <w:r w:rsidR="00C14AF7">
              <w:t xml:space="preserve">       </w:t>
            </w:r>
            <w:proofErr w:type="gramStart"/>
            <w:r w:rsidR="003248EB">
              <w:t>г</w:t>
            </w:r>
            <w:proofErr w:type="gramEnd"/>
            <w:r w:rsidR="003248EB">
              <w:t>. Томске.</w:t>
            </w:r>
          </w:p>
        </w:tc>
      </w:tr>
      <w:tr w:rsidR="00F6641F" w:rsidRPr="00555228" w:rsidTr="000E633D">
        <w:trPr>
          <w:trHeight w:val="1976"/>
        </w:trPr>
        <w:tc>
          <w:tcPr>
            <w:tcW w:w="278" w:type="pct"/>
          </w:tcPr>
          <w:p w:rsidR="00F6641F" w:rsidRPr="00992447" w:rsidRDefault="00F6641F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F6641F" w:rsidRDefault="00511ACA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E4DA7">
              <w:rPr>
                <w:sz w:val="24"/>
                <w:szCs w:val="24"/>
              </w:rPr>
              <w:t>К</w:t>
            </w:r>
            <w:r w:rsidR="00F6641F" w:rsidRPr="000E4DA7">
              <w:rPr>
                <w:sz w:val="24"/>
                <w:szCs w:val="24"/>
              </w:rPr>
              <w:t>онтрол</w:t>
            </w:r>
            <w:r w:rsidRPr="000E4DA7">
              <w:rPr>
                <w:sz w:val="24"/>
                <w:szCs w:val="24"/>
              </w:rPr>
              <w:t>ь</w:t>
            </w:r>
            <w:r w:rsidR="00F6641F" w:rsidRPr="000E4DA7">
              <w:rPr>
                <w:sz w:val="24"/>
                <w:szCs w:val="24"/>
              </w:rPr>
              <w:t xml:space="preserve"> и оказание помощи </w:t>
            </w:r>
            <w:r w:rsidRPr="000E4DA7">
              <w:rPr>
                <w:sz w:val="24"/>
                <w:szCs w:val="24"/>
              </w:rPr>
              <w:t>отделам государственной статистики в районах и городах Томской области</w:t>
            </w:r>
            <w:r w:rsidR="00F6641F" w:rsidRPr="000E4DA7">
              <w:rPr>
                <w:sz w:val="24"/>
                <w:szCs w:val="24"/>
              </w:rPr>
              <w:t xml:space="preserve"> по подготовке ВСХП</w:t>
            </w:r>
            <w:r w:rsidR="00BE11D3">
              <w:rPr>
                <w:sz w:val="24"/>
                <w:szCs w:val="24"/>
              </w:rPr>
              <w:t xml:space="preserve"> 2016 г.</w:t>
            </w:r>
          </w:p>
          <w:p w:rsidR="006D0C54" w:rsidRPr="000E4DA7" w:rsidRDefault="006D0C54" w:rsidP="006D0C5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F6641F" w:rsidRPr="000E4DA7" w:rsidRDefault="00F6641F" w:rsidP="00377843">
            <w:pPr>
              <w:jc w:val="center"/>
            </w:pPr>
            <w:r w:rsidRPr="000E4DA7">
              <w:t>в течение г</w:t>
            </w:r>
            <w:r w:rsidR="00377843">
              <w:t>ода</w:t>
            </w:r>
          </w:p>
        </w:tc>
        <w:tc>
          <w:tcPr>
            <w:tcW w:w="1181" w:type="pct"/>
          </w:tcPr>
          <w:p w:rsidR="00F6641F" w:rsidRDefault="00C07148" w:rsidP="00C07148">
            <w:r>
              <w:t xml:space="preserve">Руководство </w:t>
            </w:r>
            <w:proofErr w:type="spellStart"/>
            <w:r>
              <w:t>Томскстата</w:t>
            </w:r>
            <w:proofErr w:type="spellEnd"/>
            <w:r>
              <w:t>, о</w:t>
            </w:r>
            <w:r w:rsidR="00511ACA" w:rsidRPr="000E4DA7">
              <w:t>тдел статистики с</w:t>
            </w:r>
            <w:r w:rsidR="00F6641F" w:rsidRPr="000E4DA7">
              <w:t>ельского хозяйства и окружающей природной среды, внештатная служба по проведению ВСХП 2016.</w:t>
            </w:r>
          </w:p>
        </w:tc>
      </w:tr>
      <w:tr w:rsidR="00F6641F" w:rsidRPr="000E4DA7" w:rsidTr="000E633D">
        <w:trPr>
          <w:trHeight w:val="629"/>
        </w:trPr>
        <w:tc>
          <w:tcPr>
            <w:tcW w:w="278" w:type="pct"/>
          </w:tcPr>
          <w:p w:rsidR="00F6641F" w:rsidRPr="00992447" w:rsidRDefault="00F6641F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F6641F" w:rsidRPr="000E4DA7" w:rsidRDefault="00F6641F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E4DA7">
              <w:rPr>
                <w:sz w:val="24"/>
                <w:szCs w:val="24"/>
              </w:rPr>
              <w:t>Взаимодействие с</w:t>
            </w:r>
            <w:r w:rsidR="002F56A7" w:rsidRPr="000E4DA7">
              <w:rPr>
                <w:sz w:val="24"/>
                <w:szCs w:val="24"/>
              </w:rPr>
              <w:t xml:space="preserve"> Управлением</w:t>
            </w:r>
            <w:r w:rsidRPr="000E4DA7">
              <w:rPr>
                <w:sz w:val="24"/>
                <w:szCs w:val="24"/>
              </w:rPr>
              <w:t xml:space="preserve"> МВД России по Томской области по вопросам безопасности лиц, осуществляющих сбор сведений об объектах ВСХП</w:t>
            </w:r>
            <w:r w:rsidR="00406789"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695" w:type="pct"/>
          </w:tcPr>
          <w:p w:rsidR="00F6641F" w:rsidRPr="000E4DA7" w:rsidRDefault="00F6641F" w:rsidP="00377843">
            <w:pPr>
              <w:jc w:val="center"/>
            </w:pPr>
            <w:r w:rsidRPr="000E4DA7">
              <w:t>в течение</w:t>
            </w:r>
            <w:r w:rsidR="008B68B9">
              <w:t xml:space="preserve"> года</w:t>
            </w:r>
          </w:p>
        </w:tc>
        <w:tc>
          <w:tcPr>
            <w:tcW w:w="1181" w:type="pct"/>
          </w:tcPr>
          <w:p w:rsidR="00F6641F" w:rsidRPr="000E4DA7" w:rsidRDefault="00B90248" w:rsidP="00406789">
            <w:r w:rsidRPr="000E4DA7">
              <w:t xml:space="preserve">Руководство </w:t>
            </w:r>
            <w:proofErr w:type="spellStart"/>
            <w:r w:rsidRPr="000E4DA7">
              <w:t>Томскстата</w:t>
            </w:r>
            <w:proofErr w:type="spellEnd"/>
            <w:r w:rsidRPr="000E4DA7">
              <w:t xml:space="preserve">, </w:t>
            </w:r>
            <w:r w:rsidR="00406789">
              <w:t>о</w:t>
            </w:r>
            <w:r w:rsidR="002F56A7" w:rsidRPr="000E4DA7">
              <w:t>тдел статистики сельского хозяйства и окружающей природной среды</w:t>
            </w:r>
            <w:r w:rsidR="00D160AD">
              <w:t>.</w:t>
            </w:r>
          </w:p>
        </w:tc>
      </w:tr>
      <w:tr w:rsidR="006D35E4" w:rsidRPr="00555228" w:rsidTr="000E633D">
        <w:trPr>
          <w:trHeight w:val="629"/>
        </w:trPr>
        <w:tc>
          <w:tcPr>
            <w:tcW w:w="278" w:type="pct"/>
          </w:tcPr>
          <w:p w:rsidR="006D35E4" w:rsidRPr="000E4DA7" w:rsidRDefault="006D35E4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6D35E4" w:rsidRPr="000E4DA7" w:rsidRDefault="006D35E4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E4DA7">
              <w:rPr>
                <w:sz w:val="24"/>
                <w:szCs w:val="24"/>
              </w:rPr>
              <w:t>Взаимодействие с территориальными ор</w:t>
            </w:r>
            <w:r w:rsidR="00F61A61">
              <w:rPr>
                <w:sz w:val="24"/>
                <w:szCs w:val="24"/>
              </w:rPr>
              <w:t>ганами МВД России, ФСИН России</w:t>
            </w:r>
            <w:r w:rsidR="00D41691" w:rsidRPr="000E4DA7">
              <w:rPr>
                <w:sz w:val="24"/>
                <w:szCs w:val="24"/>
              </w:rPr>
              <w:t>в</w:t>
            </w:r>
            <w:r w:rsidRPr="000E4DA7">
              <w:rPr>
                <w:sz w:val="24"/>
                <w:szCs w:val="24"/>
              </w:rPr>
              <w:t xml:space="preserve"> Томской области по подготовке и проведению переписи объектов, доступ к которым ограничен</w:t>
            </w:r>
            <w:r w:rsidR="00F276D5">
              <w:rPr>
                <w:sz w:val="24"/>
                <w:szCs w:val="24"/>
              </w:rPr>
              <w:t>.</w:t>
            </w:r>
          </w:p>
        </w:tc>
        <w:tc>
          <w:tcPr>
            <w:tcW w:w="695" w:type="pct"/>
          </w:tcPr>
          <w:p w:rsidR="006D35E4" w:rsidRPr="000E4DA7" w:rsidRDefault="00F276D5" w:rsidP="00377843">
            <w:pPr>
              <w:jc w:val="center"/>
            </w:pPr>
            <w:r w:rsidRPr="000E4DA7">
              <w:t>в течение</w:t>
            </w:r>
            <w:r>
              <w:t xml:space="preserve"> года</w:t>
            </w:r>
          </w:p>
        </w:tc>
        <w:tc>
          <w:tcPr>
            <w:tcW w:w="1181" w:type="pct"/>
          </w:tcPr>
          <w:p w:rsidR="006D35E4" w:rsidRDefault="00590502" w:rsidP="00590502">
            <w:r>
              <w:t xml:space="preserve">Руководство </w:t>
            </w:r>
            <w:proofErr w:type="spellStart"/>
            <w:r>
              <w:t>Томскстата</w:t>
            </w:r>
            <w:proofErr w:type="spellEnd"/>
            <w:r>
              <w:t>, о</w:t>
            </w:r>
            <w:r w:rsidR="006D35E4" w:rsidRPr="000E4DA7">
              <w:t>тдел статистики сельского хозяйства и окружающей природной среды</w:t>
            </w:r>
            <w:r w:rsidR="00D160AD">
              <w:t>.</w:t>
            </w:r>
          </w:p>
        </w:tc>
      </w:tr>
      <w:tr w:rsidR="00645E22" w:rsidRPr="00555228" w:rsidTr="000E633D">
        <w:trPr>
          <w:trHeight w:val="291"/>
        </w:trPr>
        <w:tc>
          <w:tcPr>
            <w:tcW w:w="278" w:type="pct"/>
          </w:tcPr>
          <w:p w:rsidR="00645E22" w:rsidRPr="00992447" w:rsidRDefault="00645E22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645E22" w:rsidRPr="00645E22" w:rsidRDefault="00645E22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highlight w:val="red"/>
              </w:rPr>
            </w:pPr>
            <w:r w:rsidRPr="000E4DA7">
              <w:rPr>
                <w:sz w:val="24"/>
                <w:szCs w:val="24"/>
              </w:rPr>
              <w:t>Взаимодействие с органами исполнительной власти  Томской области по осуществлению переданных полномочий Российской Федерации по подготовке и проведению ВСХП</w:t>
            </w:r>
            <w:r w:rsidR="007500C5">
              <w:rPr>
                <w:sz w:val="24"/>
                <w:szCs w:val="24"/>
              </w:rPr>
              <w:t xml:space="preserve"> 2016.</w:t>
            </w:r>
          </w:p>
        </w:tc>
        <w:tc>
          <w:tcPr>
            <w:tcW w:w="695" w:type="pct"/>
          </w:tcPr>
          <w:p w:rsidR="00645E22" w:rsidRPr="000E4DA7" w:rsidRDefault="00645E22" w:rsidP="00377843">
            <w:pPr>
              <w:jc w:val="center"/>
            </w:pPr>
            <w:r w:rsidRPr="000E4DA7">
              <w:t>в течение</w:t>
            </w:r>
            <w:r w:rsidR="008B68B9">
              <w:t xml:space="preserve"> года</w:t>
            </w:r>
          </w:p>
        </w:tc>
        <w:tc>
          <w:tcPr>
            <w:tcW w:w="1181" w:type="pct"/>
          </w:tcPr>
          <w:p w:rsidR="00645E22" w:rsidRPr="000E4DA7" w:rsidRDefault="00A95402" w:rsidP="00A95402">
            <w:r>
              <w:t xml:space="preserve">Руководство </w:t>
            </w:r>
            <w:proofErr w:type="spellStart"/>
            <w:r>
              <w:t>Томскстата</w:t>
            </w:r>
            <w:proofErr w:type="spellEnd"/>
            <w:r>
              <w:t>, о</w:t>
            </w:r>
            <w:r w:rsidR="00645E22" w:rsidRPr="000E4DA7">
              <w:t>тдел статистики сельского хозяйства и окружающей природной среды, внештатная служба по проведению ВСХП</w:t>
            </w:r>
            <w:r>
              <w:t xml:space="preserve"> 2016</w:t>
            </w:r>
            <w:r w:rsidR="00D160AD">
              <w:t>.</w:t>
            </w:r>
          </w:p>
        </w:tc>
      </w:tr>
      <w:tr w:rsidR="00645E22" w:rsidRPr="00555228" w:rsidTr="000E633D">
        <w:trPr>
          <w:trHeight w:val="629"/>
        </w:trPr>
        <w:tc>
          <w:tcPr>
            <w:tcW w:w="278" w:type="pct"/>
          </w:tcPr>
          <w:p w:rsidR="00645E22" w:rsidRPr="00992447" w:rsidRDefault="00645E22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645E22" w:rsidRPr="00236D58" w:rsidRDefault="00645E22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236D58">
              <w:rPr>
                <w:sz w:val="24"/>
                <w:szCs w:val="24"/>
              </w:rPr>
              <w:t>Проведение разграничения объектов ВСХП-2016</w:t>
            </w:r>
            <w:r w:rsidR="00236D58" w:rsidRPr="00236D5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95" w:type="pct"/>
          </w:tcPr>
          <w:p w:rsidR="00645E22" w:rsidRPr="00236D58" w:rsidRDefault="00236D58" w:rsidP="00377843">
            <w:pPr>
              <w:jc w:val="center"/>
            </w:pPr>
            <w:r w:rsidRPr="00236D58">
              <w:t>д</w:t>
            </w:r>
            <w:r w:rsidR="00645E22" w:rsidRPr="00236D58">
              <w:t>екабрь</w:t>
            </w:r>
            <w:r w:rsidRPr="00236D58">
              <w:t xml:space="preserve">, с переходом </w:t>
            </w:r>
            <w:r w:rsidRPr="00236D58">
              <w:lastRenderedPageBreak/>
              <w:t>на 2016 г.</w:t>
            </w:r>
          </w:p>
        </w:tc>
        <w:tc>
          <w:tcPr>
            <w:tcW w:w="1181" w:type="pct"/>
          </w:tcPr>
          <w:p w:rsidR="00645E22" w:rsidRPr="00236D58" w:rsidRDefault="00645E22" w:rsidP="000D6D26">
            <w:proofErr w:type="spellStart"/>
            <w:r w:rsidRPr="00236D58">
              <w:lastRenderedPageBreak/>
              <w:t>Томскстат</w:t>
            </w:r>
            <w:proofErr w:type="spellEnd"/>
            <w:r w:rsidRPr="00236D58">
              <w:t xml:space="preserve">, УМВД России </w:t>
            </w:r>
            <w:r w:rsidRPr="00FA0900">
              <w:t>по Т</w:t>
            </w:r>
            <w:r w:rsidR="000D6D26" w:rsidRPr="00FA0900">
              <w:t xml:space="preserve">омской </w:t>
            </w:r>
            <w:r w:rsidR="000D6D26" w:rsidRPr="00FA0900">
              <w:lastRenderedPageBreak/>
              <w:t>области</w:t>
            </w:r>
            <w:r w:rsidRPr="00FA0900">
              <w:t>, УФСИН</w:t>
            </w:r>
            <w:r w:rsidRPr="00236D58">
              <w:t xml:space="preserve"> России по Т</w:t>
            </w:r>
            <w:r w:rsidR="000D6D26">
              <w:t>омской области</w:t>
            </w:r>
            <w:r w:rsidRPr="00236D58">
              <w:t>, УФСБ России по Т</w:t>
            </w:r>
            <w:r w:rsidR="000D6D26">
              <w:t>омской области</w:t>
            </w:r>
            <w:r w:rsidR="009918FD">
              <w:t>.</w:t>
            </w:r>
          </w:p>
        </w:tc>
      </w:tr>
      <w:tr w:rsidR="00645E22" w:rsidRPr="000E4DA7" w:rsidTr="000E633D">
        <w:trPr>
          <w:trHeight w:val="629"/>
        </w:trPr>
        <w:tc>
          <w:tcPr>
            <w:tcW w:w="278" w:type="pct"/>
          </w:tcPr>
          <w:p w:rsidR="00645E22" w:rsidRPr="00992447" w:rsidRDefault="00645E22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645E22" w:rsidRPr="000E4DA7" w:rsidRDefault="00645E22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E4DA7">
              <w:rPr>
                <w:sz w:val="24"/>
                <w:szCs w:val="24"/>
              </w:rPr>
              <w:t>Взаимодействие с Советом ректоров вузов Томской области по вопросам привлечения в установленном порядке работников и студентов учреждений высшего профессионального образования к сбору сведений об объектах ВСХП</w:t>
            </w:r>
            <w:r w:rsidR="003C6CFB">
              <w:rPr>
                <w:sz w:val="24"/>
                <w:szCs w:val="24"/>
              </w:rPr>
              <w:t xml:space="preserve"> 2016 г</w:t>
            </w:r>
            <w:r w:rsidRPr="000E4DA7">
              <w:rPr>
                <w:sz w:val="24"/>
                <w:szCs w:val="24"/>
              </w:rPr>
              <w:t>.</w:t>
            </w:r>
          </w:p>
        </w:tc>
        <w:tc>
          <w:tcPr>
            <w:tcW w:w="695" w:type="pct"/>
          </w:tcPr>
          <w:p w:rsidR="00645E22" w:rsidRPr="000E4DA7" w:rsidRDefault="008B68B9" w:rsidP="00377843">
            <w:pPr>
              <w:jc w:val="center"/>
            </w:pPr>
            <w:r>
              <w:t>н</w:t>
            </w:r>
            <w:r w:rsidR="00645E22" w:rsidRPr="000E4DA7">
              <w:t xml:space="preserve">оябрь - </w:t>
            </w:r>
            <w:proofErr w:type="spellStart"/>
            <w:r w:rsidR="00645E22" w:rsidRPr="000E4DA7">
              <w:t>декаб</w:t>
            </w:r>
            <w:r w:rsidR="00645E22" w:rsidRPr="000E4DA7">
              <w:rPr>
                <w:lang w:val="en-US"/>
              </w:rPr>
              <w:t>рь</w:t>
            </w:r>
            <w:proofErr w:type="spellEnd"/>
          </w:p>
        </w:tc>
        <w:tc>
          <w:tcPr>
            <w:tcW w:w="1181" w:type="pct"/>
          </w:tcPr>
          <w:p w:rsidR="00645E22" w:rsidRPr="000E4DA7" w:rsidRDefault="009918FD" w:rsidP="009918FD">
            <w:r>
              <w:t xml:space="preserve">Руководство </w:t>
            </w:r>
            <w:proofErr w:type="spellStart"/>
            <w:r>
              <w:t>Томскстата</w:t>
            </w:r>
            <w:proofErr w:type="spellEnd"/>
            <w:r>
              <w:t>, о</w:t>
            </w:r>
            <w:r w:rsidR="00645E22" w:rsidRPr="000E4DA7">
              <w:t>тдел статистики сельского хозяйства и окружающей природной среды, внештатная служба по проведению ВСХП 2016.</w:t>
            </w:r>
          </w:p>
        </w:tc>
      </w:tr>
      <w:tr w:rsidR="00645E22" w:rsidRPr="00555228" w:rsidTr="000E633D">
        <w:trPr>
          <w:trHeight w:val="629"/>
        </w:trPr>
        <w:tc>
          <w:tcPr>
            <w:tcW w:w="278" w:type="pct"/>
          </w:tcPr>
          <w:p w:rsidR="00645E22" w:rsidRPr="000E4DA7" w:rsidRDefault="00645E22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645E22" w:rsidRPr="000E4DA7" w:rsidRDefault="00645E22" w:rsidP="00BB1C20">
            <w:pPr>
              <w:jc w:val="both"/>
            </w:pPr>
            <w:r w:rsidRPr="000E4DA7">
              <w:t>Проведение переписного районирования по сельским, городским поселениям, городским округам, районам Томской области.</w:t>
            </w:r>
          </w:p>
        </w:tc>
        <w:tc>
          <w:tcPr>
            <w:tcW w:w="695" w:type="pct"/>
          </w:tcPr>
          <w:p w:rsidR="00645E22" w:rsidRPr="000E4DA7" w:rsidRDefault="008B68B9" w:rsidP="00377843">
            <w:pPr>
              <w:jc w:val="center"/>
            </w:pPr>
            <w:r>
              <w:t>о</w:t>
            </w:r>
            <w:r w:rsidR="00645E22" w:rsidRPr="000E4DA7">
              <w:t>ктябрь</w:t>
            </w:r>
          </w:p>
          <w:p w:rsidR="00645E22" w:rsidRPr="000E4DA7" w:rsidRDefault="00645E22" w:rsidP="00377843">
            <w:pPr>
              <w:jc w:val="center"/>
            </w:pPr>
          </w:p>
        </w:tc>
        <w:tc>
          <w:tcPr>
            <w:tcW w:w="1181" w:type="pct"/>
          </w:tcPr>
          <w:p w:rsidR="00645E22" w:rsidRDefault="00645E22" w:rsidP="00CB5F59">
            <w:r w:rsidRPr="000E4DA7">
              <w:t>Внештатная служба по проведению ВСХП 2016.</w:t>
            </w:r>
          </w:p>
        </w:tc>
      </w:tr>
      <w:tr w:rsidR="00645E22" w:rsidRPr="00555228" w:rsidTr="000E633D">
        <w:trPr>
          <w:trHeight w:val="629"/>
        </w:trPr>
        <w:tc>
          <w:tcPr>
            <w:tcW w:w="278" w:type="pct"/>
          </w:tcPr>
          <w:p w:rsidR="00645E22" w:rsidRPr="00992447" w:rsidRDefault="00645E22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645E22" w:rsidRPr="000E4DA7" w:rsidRDefault="00645E22" w:rsidP="00BB1C20">
            <w:pPr>
              <w:jc w:val="both"/>
            </w:pPr>
            <w:r w:rsidRPr="000E4DA7">
              <w:t>Участие в совещании Росстата с ТОГС по вопросам подготовки к проведению ВСХП.</w:t>
            </w:r>
          </w:p>
        </w:tc>
        <w:tc>
          <w:tcPr>
            <w:tcW w:w="695" w:type="pct"/>
          </w:tcPr>
          <w:p w:rsidR="00645E22" w:rsidRPr="000E4DA7" w:rsidRDefault="008B68B9" w:rsidP="00377843">
            <w:pPr>
              <w:jc w:val="center"/>
            </w:pPr>
            <w:r>
              <w:t>о</w:t>
            </w:r>
            <w:r w:rsidR="00645E22" w:rsidRPr="000E4DA7">
              <w:t>ктябрь</w:t>
            </w:r>
          </w:p>
        </w:tc>
        <w:tc>
          <w:tcPr>
            <w:tcW w:w="1181" w:type="pct"/>
          </w:tcPr>
          <w:p w:rsidR="00645E22" w:rsidRPr="00D160AD" w:rsidRDefault="00645E22" w:rsidP="00E563AC">
            <w:r w:rsidRPr="000E4DA7">
              <w:t xml:space="preserve">Руководство </w:t>
            </w:r>
            <w:proofErr w:type="spellStart"/>
            <w:r w:rsidRPr="000E4DA7">
              <w:t>Томскстата</w:t>
            </w:r>
            <w:proofErr w:type="spellEnd"/>
            <w:r w:rsidR="00952F57">
              <w:t xml:space="preserve">, </w:t>
            </w:r>
            <w:r w:rsidR="00952F57" w:rsidRPr="003757EC">
              <w:t>отдел статистики сельского хозяйства и окружающей природной среды</w:t>
            </w:r>
            <w:r w:rsidR="00E563AC" w:rsidRPr="003757EC">
              <w:t>.</w:t>
            </w:r>
          </w:p>
        </w:tc>
      </w:tr>
      <w:tr w:rsidR="0049566B" w:rsidRPr="00555228" w:rsidTr="000E633D">
        <w:trPr>
          <w:trHeight w:val="629"/>
        </w:trPr>
        <w:tc>
          <w:tcPr>
            <w:tcW w:w="278" w:type="pct"/>
          </w:tcPr>
          <w:p w:rsidR="0049566B" w:rsidRPr="00992447" w:rsidRDefault="0049566B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49566B" w:rsidRDefault="0049566B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вопросов подготовки</w:t>
            </w:r>
            <w:r w:rsidR="00F25EB6">
              <w:rPr>
                <w:sz w:val="24"/>
                <w:szCs w:val="24"/>
              </w:rPr>
              <w:t xml:space="preserve"> кпроведению ВСХП:</w:t>
            </w:r>
          </w:p>
          <w:p w:rsidR="00F25EB6" w:rsidRDefault="00F25EB6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списков объектов ВСХП;</w:t>
            </w:r>
          </w:p>
          <w:p w:rsidR="00F25EB6" w:rsidRDefault="00F25EB6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  <w:p w:rsidR="00F25EB6" w:rsidRPr="000E4DA7" w:rsidRDefault="00F25EB6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регистраторов и др.</w:t>
            </w:r>
          </w:p>
        </w:tc>
        <w:tc>
          <w:tcPr>
            <w:tcW w:w="695" w:type="pct"/>
          </w:tcPr>
          <w:p w:rsidR="0049566B" w:rsidRDefault="0049566B" w:rsidP="00377843">
            <w:pPr>
              <w:jc w:val="center"/>
            </w:pPr>
          </w:p>
          <w:p w:rsidR="00F25EB6" w:rsidRDefault="00F25EB6" w:rsidP="00377843">
            <w:pPr>
              <w:jc w:val="center"/>
            </w:pPr>
          </w:p>
          <w:p w:rsidR="00F25EB6" w:rsidRDefault="00F25EB6" w:rsidP="0037784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  <w:p w:rsidR="00F25EB6" w:rsidRPr="00F25EB6" w:rsidRDefault="008B68B9" w:rsidP="00377843">
            <w:pPr>
              <w:jc w:val="center"/>
            </w:pPr>
            <w:r>
              <w:t>а</w:t>
            </w:r>
            <w:r w:rsidR="00F25EB6">
              <w:t>вгуст-сентябрь</w:t>
            </w:r>
          </w:p>
        </w:tc>
        <w:tc>
          <w:tcPr>
            <w:tcW w:w="1181" w:type="pct"/>
          </w:tcPr>
          <w:p w:rsidR="0049566B" w:rsidRPr="000E4DA7" w:rsidRDefault="00F25EB6" w:rsidP="00C11E3D">
            <w:r w:rsidRPr="000E4DA7">
              <w:t>Отдел статистики сельского хозяйства и окружающей природной среды, внештатная служба по проведению ВСХП 2016.</w:t>
            </w:r>
          </w:p>
        </w:tc>
      </w:tr>
      <w:tr w:rsidR="00A12684" w:rsidRPr="00555228" w:rsidTr="000E633D">
        <w:trPr>
          <w:trHeight w:val="291"/>
        </w:trPr>
        <w:tc>
          <w:tcPr>
            <w:tcW w:w="278" w:type="pct"/>
          </w:tcPr>
          <w:p w:rsidR="00A12684" w:rsidRPr="00992447" w:rsidRDefault="00A12684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A12684" w:rsidRPr="000E4DA7" w:rsidRDefault="00A12684" w:rsidP="00BB1C2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E4DA7">
              <w:rPr>
                <w:sz w:val="24"/>
                <w:szCs w:val="24"/>
              </w:rPr>
              <w:t>Освоение методологических рекомендаций и алгоритмов сопоставления данных ВСХП с данными форм текущего статистического наблюдения.</w:t>
            </w:r>
          </w:p>
        </w:tc>
        <w:tc>
          <w:tcPr>
            <w:tcW w:w="695" w:type="pct"/>
          </w:tcPr>
          <w:p w:rsidR="00A12684" w:rsidRPr="000E4DA7" w:rsidRDefault="00A12684" w:rsidP="00377843">
            <w:pPr>
              <w:jc w:val="center"/>
            </w:pPr>
            <w:r w:rsidRPr="000E4DA7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0E4DA7">
              <w:t xml:space="preserve"> квартал</w:t>
            </w:r>
          </w:p>
        </w:tc>
        <w:tc>
          <w:tcPr>
            <w:tcW w:w="1181" w:type="pct"/>
          </w:tcPr>
          <w:p w:rsidR="00A12684" w:rsidRDefault="00905169" w:rsidP="00905169">
            <w:r>
              <w:t>Отдел статистики с</w:t>
            </w:r>
            <w:r w:rsidR="00A12684" w:rsidRPr="000E4DA7">
              <w:t>ельского хозяйства и окружающей природной среды, внештатная служба по проведению ВСХП 2016.</w:t>
            </w:r>
          </w:p>
        </w:tc>
      </w:tr>
      <w:tr w:rsidR="00A12684" w:rsidRPr="00555228" w:rsidTr="000E633D">
        <w:trPr>
          <w:trHeight w:val="629"/>
        </w:trPr>
        <w:tc>
          <w:tcPr>
            <w:tcW w:w="278" w:type="pct"/>
          </w:tcPr>
          <w:p w:rsidR="00A12684" w:rsidRPr="00992447" w:rsidRDefault="00A12684" w:rsidP="000520D2">
            <w:pPr>
              <w:numPr>
                <w:ilvl w:val="0"/>
                <w:numId w:val="2"/>
              </w:numPr>
              <w:ind w:left="357" w:hanging="357"/>
              <w:jc w:val="right"/>
              <w:rPr>
                <w:szCs w:val="20"/>
              </w:rPr>
            </w:pPr>
          </w:p>
        </w:tc>
        <w:tc>
          <w:tcPr>
            <w:tcW w:w="2847" w:type="pct"/>
          </w:tcPr>
          <w:p w:rsidR="00A12684" w:rsidRDefault="00635552" w:rsidP="00635552">
            <w:pPr>
              <w:jc w:val="both"/>
            </w:pPr>
            <w:r>
              <w:t xml:space="preserve">Реализация программы </w:t>
            </w:r>
            <w:r w:rsidR="00A12684" w:rsidRPr="000E4DA7">
              <w:t>информационно-разъяснительной работы по вопросам ВСХП</w:t>
            </w:r>
            <w:r w:rsidR="00AE2DD6">
              <w:t xml:space="preserve"> 2016 г</w:t>
            </w:r>
            <w:r>
              <w:t>.</w:t>
            </w:r>
          </w:p>
        </w:tc>
        <w:tc>
          <w:tcPr>
            <w:tcW w:w="695" w:type="pct"/>
          </w:tcPr>
          <w:p w:rsidR="00ED5E31" w:rsidRDefault="008B68B9" w:rsidP="00377843">
            <w:pPr>
              <w:jc w:val="center"/>
            </w:pPr>
            <w:r>
              <w:t>в</w:t>
            </w:r>
            <w:r w:rsidR="00976A07">
              <w:t xml:space="preserve"> течение года в </w:t>
            </w:r>
            <w:proofErr w:type="spellStart"/>
            <w:r w:rsidR="00976A07">
              <w:t>соответ</w:t>
            </w:r>
            <w:proofErr w:type="spellEnd"/>
            <w:r w:rsidR="00ED5E31">
              <w:t>-</w:t>
            </w:r>
          </w:p>
          <w:p w:rsidR="00A12684" w:rsidRPr="000E4DA7" w:rsidRDefault="00976A07" w:rsidP="00377843">
            <w:pPr>
              <w:jc w:val="center"/>
            </w:pPr>
            <w:proofErr w:type="spellStart"/>
            <w:r>
              <w:t>ствии</w:t>
            </w:r>
            <w:proofErr w:type="spellEnd"/>
            <w:r>
              <w:t xml:space="preserve"> с планом</w:t>
            </w:r>
          </w:p>
        </w:tc>
        <w:tc>
          <w:tcPr>
            <w:tcW w:w="1181" w:type="pct"/>
          </w:tcPr>
          <w:p w:rsidR="00A12684" w:rsidRPr="000E4DA7" w:rsidRDefault="00A12684" w:rsidP="00CD37AD">
            <w:r w:rsidRPr="000E4DA7">
              <w:t>Отдел статистики сельского хозяйства и окружающей природной среды, внештатная служба по проведению ВСХП</w:t>
            </w:r>
            <w:r w:rsidR="00B92ECC">
              <w:t xml:space="preserve"> 2016</w:t>
            </w:r>
            <w:r w:rsidR="008926A2">
              <w:t xml:space="preserve">, </w:t>
            </w:r>
            <w:r w:rsidR="00CD37AD">
              <w:t>специалисты в районах (городах) о</w:t>
            </w:r>
            <w:r w:rsidR="00CD37AD" w:rsidRPr="000E4DA7">
              <w:t>тдел</w:t>
            </w:r>
            <w:r w:rsidR="00CD37AD">
              <w:t>а</w:t>
            </w:r>
            <w:r w:rsidR="00CD37AD" w:rsidRPr="000E4DA7">
              <w:t xml:space="preserve"> </w:t>
            </w:r>
            <w:r w:rsidR="00CD37AD" w:rsidRPr="000E4DA7">
              <w:lastRenderedPageBreak/>
              <w:t>государственной статистики</w:t>
            </w:r>
            <w:r w:rsidR="00CD37AD">
              <w:t xml:space="preserve"> в </w:t>
            </w:r>
            <w:r w:rsidR="00C14AF7">
              <w:t xml:space="preserve">         </w:t>
            </w:r>
            <w:proofErr w:type="gramStart"/>
            <w:r w:rsidR="00CD37AD">
              <w:t>г</w:t>
            </w:r>
            <w:proofErr w:type="gramEnd"/>
            <w:r w:rsidR="00CD37AD">
              <w:t>. Томске.</w:t>
            </w:r>
          </w:p>
        </w:tc>
      </w:tr>
      <w:tr w:rsidR="00A12684" w:rsidRPr="00555228" w:rsidTr="000E633D">
        <w:trPr>
          <w:trHeight w:val="311"/>
        </w:trPr>
        <w:tc>
          <w:tcPr>
            <w:tcW w:w="278" w:type="pct"/>
          </w:tcPr>
          <w:p w:rsidR="00A12684" w:rsidRPr="0007204F" w:rsidRDefault="00A12684" w:rsidP="0007204F"/>
        </w:tc>
        <w:tc>
          <w:tcPr>
            <w:tcW w:w="2847" w:type="pct"/>
          </w:tcPr>
          <w:p w:rsidR="00A12684" w:rsidRPr="0007204F" w:rsidRDefault="00A12684" w:rsidP="00BB1C20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  <w:rPr>
                <w:b/>
              </w:rPr>
            </w:pPr>
            <w:r w:rsidRPr="0007204F">
              <w:rPr>
                <w:b/>
              </w:rPr>
              <w:t xml:space="preserve">Материально-техническое </w:t>
            </w:r>
            <w:r>
              <w:rPr>
                <w:b/>
              </w:rPr>
              <w:t xml:space="preserve">и финансовое </w:t>
            </w:r>
            <w:r w:rsidRPr="0007204F">
              <w:rPr>
                <w:b/>
              </w:rPr>
              <w:t>обеспечение</w:t>
            </w:r>
          </w:p>
        </w:tc>
        <w:tc>
          <w:tcPr>
            <w:tcW w:w="695" w:type="pct"/>
          </w:tcPr>
          <w:p w:rsidR="00A12684" w:rsidRPr="0007204F" w:rsidRDefault="00A12684" w:rsidP="00377843">
            <w:pPr>
              <w:jc w:val="center"/>
            </w:pPr>
          </w:p>
        </w:tc>
        <w:tc>
          <w:tcPr>
            <w:tcW w:w="1181" w:type="pct"/>
          </w:tcPr>
          <w:p w:rsidR="00A12684" w:rsidRDefault="00A12684" w:rsidP="0007204F"/>
        </w:tc>
      </w:tr>
      <w:tr w:rsidR="00A12684" w:rsidRPr="00555228" w:rsidTr="000E633D">
        <w:trPr>
          <w:trHeight w:val="629"/>
        </w:trPr>
        <w:tc>
          <w:tcPr>
            <w:tcW w:w="278" w:type="pct"/>
          </w:tcPr>
          <w:p w:rsidR="00A12684" w:rsidRPr="0007204F" w:rsidRDefault="00A12684" w:rsidP="0055111E">
            <w:pPr>
              <w:numPr>
                <w:ilvl w:val="0"/>
                <w:numId w:val="2"/>
              </w:numPr>
              <w:ind w:left="357" w:hanging="357"/>
              <w:jc w:val="right"/>
            </w:pPr>
          </w:p>
        </w:tc>
        <w:tc>
          <w:tcPr>
            <w:tcW w:w="2847" w:type="pct"/>
          </w:tcPr>
          <w:p w:rsidR="00A12684" w:rsidRPr="00B2742E" w:rsidRDefault="00A12684" w:rsidP="00BB1C20">
            <w:pPr>
              <w:jc w:val="both"/>
            </w:pPr>
            <w:r w:rsidRPr="00B2742E">
              <w:t>Приём и распределение поставок из Росстата между отделами государственной статистики в районах и городах Томской области в целях материально-технического обеспечения ВСХП</w:t>
            </w:r>
            <w:r w:rsidR="008D1606">
              <w:t xml:space="preserve"> 2016 г.</w:t>
            </w:r>
          </w:p>
        </w:tc>
        <w:tc>
          <w:tcPr>
            <w:tcW w:w="695" w:type="pct"/>
          </w:tcPr>
          <w:p w:rsidR="00A12684" w:rsidRPr="00B2742E" w:rsidRDefault="0005592B" w:rsidP="00377843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DB17EE">
              <w:t>квартал</w:t>
            </w:r>
          </w:p>
        </w:tc>
        <w:tc>
          <w:tcPr>
            <w:tcW w:w="1181" w:type="pct"/>
          </w:tcPr>
          <w:p w:rsidR="00A12684" w:rsidRDefault="00A12684" w:rsidP="008D1606">
            <w:r>
              <w:t xml:space="preserve">Административный отдел, </w:t>
            </w:r>
            <w:r w:rsidR="008D1606">
              <w:t>о</w:t>
            </w:r>
            <w:r w:rsidRPr="00B2742E">
              <w:t>тдел статистики сельского хозяйства и окружающей природной среды, внештатная служба по проведению ВСХП 2016.</w:t>
            </w:r>
          </w:p>
        </w:tc>
      </w:tr>
      <w:tr w:rsidR="00A12684" w:rsidRPr="00555228" w:rsidTr="000E633D">
        <w:trPr>
          <w:trHeight w:val="629"/>
        </w:trPr>
        <w:tc>
          <w:tcPr>
            <w:tcW w:w="278" w:type="pct"/>
            <w:tcBorders>
              <w:bottom w:val="single" w:sz="4" w:space="0" w:color="auto"/>
            </w:tcBorders>
          </w:tcPr>
          <w:p w:rsidR="00A12684" w:rsidRPr="0007204F" w:rsidRDefault="00A12684" w:rsidP="0055111E">
            <w:pPr>
              <w:numPr>
                <w:ilvl w:val="0"/>
                <w:numId w:val="2"/>
              </w:numPr>
              <w:ind w:left="357" w:hanging="357"/>
              <w:jc w:val="right"/>
            </w:pP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:rsidR="00A12684" w:rsidRPr="000476CA" w:rsidRDefault="00A12684" w:rsidP="001A313F">
            <w:pPr>
              <w:jc w:val="both"/>
            </w:pPr>
            <w:r w:rsidRPr="000476CA">
              <w:t>Подготовка складских помещений для хранения переписной документации</w:t>
            </w:r>
            <w:r w:rsidR="001A313F" w:rsidRPr="000476CA">
              <w:t>.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12684" w:rsidRPr="000476CA" w:rsidRDefault="001A313F" w:rsidP="00377843">
            <w:pPr>
              <w:jc w:val="center"/>
            </w:pPr>
            <w:r w:rsidRPr="000476CA">
              <w:t xml:space="preserve">в течение года </w:t>
            </w:r>
            <w:r w:rsidR="00A12684" w:rsidRPr="000476CA">
              <w:t>с переходом на 2016 г.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A12684" w:rsidRDefault="001A313F" w:rsidP="0007204F">
            <w:r>
              <w:t>О</w:t>
            </w:r>
            <w:r w:rsidRPr="00B2742E">
              <w:t>тдел статистики сельского хозяйства и окружающей природной среды, внештатная служба по проведению ВСХП 2016.</w:t>
            </w:r>
          </w:p>
        </w:tc>
      </w:tr>
      <w:tr w:rsidR="00A12684" w:rsidRPr="00555228" w:rsidTr="000E633D">
        <w:trPr>
          <w:trHeight w:val="629"/>
        </w:trPr>
        <w:tc>
          <w:tcPr>
            <w:tcW w:w="278" w:type="pct"/>
            <w:tcBorders>
              <w:bottom w:val="single" w:sz="4" w:space="0" w:color="auto"/>
            </w:tcBorders>
          </w:tcPr>
          <w:p w:rsidR="00A12684" w:rsidRPr="0007204F" w:rsidRDefault="00A12684" w:rsidP="0055111E">
            <w:pPr>
              <w:numPr>
                <w:ilvl w:val="0"/>
                <w:numId w:val="2"/>
              </w:numPr>
              <w:ind w:left="357" w:hanging="357"/>
              <w:jc w:val="right"/>
            </w:pP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:rsidR="00A12684" w:rsidRPr="00490F86" w:rsidRDefault="004830DE" w:rsidP="004830DE">
            <w:pPr>
              <w:jc w:val="both"/>
            </w:pPr>
            <w:r w:rsidRPr="00490F86">
              <w:t xml:space="preserve">Организация работ по подготовке картографического материала для проведения ВСХП 2016 г. согласно доведённому Росстатом порядку. 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12684" w:rsidRPr="00490F86" w:rsidRDefault="004830DE" w:rsidP="00377843">
            <w:pPr>
              <w:jc w:val="center"/>
            </w:pPr>
            <w:r w:rsidRPr="00490F86">
              <w:t>по срокам, установленным Росстатом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A12684" w:rsidRPr="00490F86" w:rsidRDefault="00A343F8" w:rsidP="00A343F8">
            <w:r w:rsidRPr="00490F86">
              <w:t>Отдел статистики с</w:t>
            </w:r>
            <w:r w:rsidR="00A12684" w:rsidRPr="00490F86">
              <w:t xml:space="preserve">ельского хозяйства и  окружающей природной среды, </w:t>
            </w:r>
            <w:r w:rsidR="00490F86" w:rsidRPr="00490F86">
              <w:t>внештатная служба по проведению ВСХП 2016.</w:t>
            </w:r>
          </w:p>
        </w:tc>
      </w:tr>
      <w:tr w:rsidR="00A12684" w:rsidRPr="00555228" w:rsidTr="000E633D">
        <w:trPr>
          <w:trHeight w:val="629"/>
        </w:trPr>
        <w:tc>
          <w:tcPr>
            <w:tcW w:w="278" w:type="pct"/>
          </w:tcPr>
          <w:p w:rsidR="00A12684" w:rsidRPr="0007204F" w:rsidRDefault="00A12684" w:rsidP="0055111E">
            <w:pPr>
              <w:numPr>
                <w:ilvl w:val="0"/>
                <w:numId w:val="2"/>
              </w:numPr>
              <w:ind w:left="357" w:hanging="357"/>
              <w:jc w:val="right"/>
            </w:pPr>
          </w:p>
        </w:tc>
        <w:tc>
          <w:tcPr>
            <w:tcW w:w="2847" w:type="pct"/>
          </w:tcPr>
          <w:p w:rsidR="00A12684" w:rsidRPr="001B6427" w:rsidRDefault="00A12684" w:rsidP="00BB1C20">
            <w:pPr>
              <w:jc w:val="both"/>
            </w:pPr>
            <w:r w:rsidRPr="001B6427">
              <w:t>Поставка рабочих станций  с принтерами для районного звена для формирования и ведения списков объектов ВСХП</w:t>
            </w:r>
            <w:r w:rsidR="00C55684" w:rsidRPr="001B6427">
              <w:t xml:space="preserve"> 2016 г.</w:t>
            </w:r>
          </w:p>
        </w:tc>
        <w:tc>
          <w:tcPr>
            <w:tcW w:w="695" w:type="pct"/>
          </w:tcPr>
          <w:p w:rsidR="00A12684" w:rsidRPr="001B6427" w:rsidRDefault="00A12684" w:rsidP="00377843">
            <w:pPr>
              <w:jc w:val="center"/>
            </w:pPr>
            <w:r w:rsidRPr="001B6427">
              <w:t>после поставки из Росстата</w:t>
            </w:r>
          </w:p>
        </w:tc>
        <w:tc>
          <w:tcPr>
            <w:tcW w:w="1181" w:type="pct"/>
          </w:tcPr>
          <w:p w:rsidR="00A12684" w:rsidRPr="001B6427" w:rsidRDefault="00C55684" w:rsidP="0007204F">
            <w:r w:rsidRPr="001B6427">
              <w:t xml:space="preserve">Отдел статистики сельского хозяйства и  окружающей природной среды, отдел информационных  технологий, ведения </w:t>
            </w:r>
            <w:proofErr w:type="spellStart"/>
            <w:r w:rsidRPr="001B6427">
              <w:t>Статрегистра</w:t>
            </w:r>
            <w:proofErr w:type="spellEnd"/>
            <w:r w:rsidRPr="001B6427">
              <w:t xml:space="preserve"> и общероссийских классификаторов.</w:t>
            </w:r>
          </w:p>
        </w:tc>
      </w:tr>
      <w:tr w:rsidR="00A12684" w:rsidRPr="00555228" w:rsidTr="000E633D">
        <w:trPr>
          <w:trHeight w:val="467"/>
        </w:trPr>
        <w:tc>
          <w:tcPr>
            <w:tcW w:w="278" w:type="pct"/>
            <w:tcBorders>
              <w:bottom w:val="single" w:sz="4" w:space="0" w:color="auto"/>
            </w:tcBorders>
          </w:tcPr>
          <w:p w:rsidR="00A12684" w:rsidRPr="0007204F" w:rsidRDefault="00A12684" w:rsidP="00FA5AB1">
            <w:pPr>
              <w:ind w:left="357"/>
              <w:jc w:val="center"/>
            </w:pP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:rsidR="00A12684" w:rsidRPr="0094443D" w:rsidRDefault="00A12684" w:rsidP="00FA5AB1">
            <w:pPr>
              <w:rPr>
                <w:highlight w:val="yellow"/>
              </w:rPr>
            </w:pPr>
            <w:r>
              <w:rPr>
                <w:b/>
              </w:rPr>
              <w:t>Т</w:t>
            </w:r>
            <w:r w:rsidRPr="0007204F">
              <w:rPr>
                <w:b/>
              </w:rPr>
              <w:t>ехн</w:t>
            </w:r>
            <w:r>
              <w:rPr>
                <w:b/>
              </w:rPr>
              <w:t>ологи</w:t>
            </w:r>
            <w:r w:rsidRPr="0007204F">
              <w:rPr>
                <w:b/>
              </w:rPr>
              <w:t>ческоеобеспечение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12684" w:rsidRPr="0094443D" w:rsidRDefault="00A12684" w:rsidP="00377843">
            <w:pPr>
              <w:jc w:val="center"/>
              <w:rPr>
                <w:highlight w:val="yellow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A12684" w:rsidRPr="0094443D" w:rsidRDefault="00A12684" w:rsidP="00D558F1">
            <w:pPr>
              <w:rPr>
                <w:highlight w:val="yellow"/>
              </w:rPr>
            </w:pPr>
          </w:p>
        </w:tc>
      </w:tr>
      <w:tr w:rsidR="00A12684" w:rsidRPr="00555228" w:rsidTr="000E633D">
        <w:trPr>
          <w:trHeight w:val="629"/>
        </w:trPr>
        <w:tc>
          <w:tcPr>
            <w:tcW w:w="278" w:type="pct"/>
            <w:tcBorders>
              <w:bottom w:val="single" w:sz="4" w:space="0" w:color="auto"/>
            </w:tcBorders>
          </w:tcPr>
          <w:p w:rsidR="00A12684" w:rsidRPr="0007204F" w:rsidRDefault="00A12684" w:rsidP="00D558F1">
            <w:pPr>
              <w:numPr>
                <w:ilvl w:val="0"/>
                <w:numId w:val="2"/>
              </w:numPr>
              <w:ind w:left="357" w:hanging="357"/>
              <w:jc w:val="right"/>
            </w:pP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:rsidR="00A12684" w:rsidRPr="00F2483A" w:rsidRDefault="00A12684" w:rsidP="00D87432">
            <w:r>
              <w:t>Обес</w:t>
            </w:r>
            <w:r w:rsidRPr="00F2483A">
              <w:t xml:space="preserve">печение </w:t>
            </w:r>
            <w:r>
              <w:t xml:space="preserve">техническими средствами </w:t>
            </w:r>
            <w:r w:rsidR="00D87432">
              <w:t>(</w:t>
            </w:r>
            <w:r>
              <w:t>районный уровень)</w:t>
            </w:r>
            <w:r w:rsidR="00D87432">
              <w:t xml:space="preserve"> для формирования списков объектов ВСХП</w:t>
            </w:r>
            <w:r w:rsidR="00BF279B">
              <w:t xml:space="preserve"> 2016 г.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A12684" w:rsidRPr="00F2483A" w:rsidRDefault="00A12684" w:rsidP="0037784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A12684" w:rsidRPr="00F2483A" w:rsidRDefault="00BF279B" w:rsidP="000019EA">
            <w:r>
              <w:t>О</w:t>
            </w:r>
            <w:r w:rsidRPr="001B6427">
              <w:t xml:space="preserve">тдел информационных  технологий, ведения </w:t>
            </w:r>
            <w:proofErr w:type="spellStart"/>
            <w:r w:rsidRPr="001B6427">
              <w:t>Статрегистра</w:t>
            </w:r>
            <w:proofErr w:type="spellEnd"/>
            <w:r w:rsidRPr="001B6427">
              <w:t xml:space="preserve"> и общероссийских классификаторов</w:t>
            </w:r>
            <w:r w:rsidR="00A12684">
              <w:t>,</w:t>
            </w:r>
            <w:r>
              <w:t xml:space="preserve"> о</w:t>
            </w:r>
            <w:r w:rsidR="00A12684" w:rsidRPr="00B2742E">
              <w:t xml:space="preserve">тдел статистики </w:t>
            </w:r>
            <w:r w:rsidR="00A12684" w:rsidRPr="00B2742E">
              <w:lastRenderedPageBreak/>
              <w:t>сельского хозяйства и окружающей природной среды, внештатная</w:t>
            </w:r>
            <w:r w:rsidR="00293A0F">
              <w:t xml:space="preserve"> служба по проведению ВСХП 2016,</w:t>
            </w:r>
            <w:r w:rsidR="000019EA">
              <w:t xml:space="preserve"> специалисты в районах (городах) о</w:t>
            </w:r>
            <w:r w:rsidR="000019EA" w:rsidRPr="000E4DA7">
              <w:t>тдел</w:t>
            </w:r>
            <w:r w:rsidR="000019EA">
              <w:t>а</w:t>
            </w:r>
            <w:r w:rsidR="000019EA" w:rsidRPr="000E4DA7">
              <w:t xml:space="preserve"> государственной статистики</w:t>
            </w:r>
            <w:r w:rsidR="000019EA">
              <w:t xml:space="preserve"> в </w:t>
            </w:r>
            <w:r w:rsidR="0037383F">
              <w:t xml:space="preserve"> </w:t>
            </w:r>
            <w:r w:rsidR="00AD170C">
              <w:t xml:space="preserve">   </w:t>
            </w:r>
            <w:r w:rsidR="0037383F">
              <w:t xml:space="preserve">        </w:t>
            </w:r>
            <w:proofErr w:type="gramStart"/>
            <w:r w:rsidR="000019EA">
              <w:t>г</w:t>
            </w:r>
            <w:proofErr w:type="gramEnd"/>
            <w:r w:rsidR="000019EA">
              <w:t>. Томске.</w:t>
            </w:r>
          </w:p>
        </w:tc>
      </w:tr>
      <w:tr w:rsidR="00293A0F" w:rsidRPr="00555228" w:rsidTr="000E633D">
        <w:trPr>
          <w:trHeight w:val="629"/>
        </w:trPr>
        <w:tc>
          <w:tcPr>
            <w:tcW w:w="278" w:type="pct"/>
            <w:tcBorders>
              <w:bottom w:val="single" w:sz="4" w:space="0" w:color="auto"/>
            </w:tcBorders>
          </w:tcPr>
          <w:p w:rsidR="00293A0F" w:rsidRPr="0007204F" w:rsidRDefault="00293A0F" w:rsidP="00D558F1">
            <w:pPr>
              <w:numPr>
                <w:ilvl w:val="0"/>
                <w:numId w:val="2"/>
              </w:numPr>
              <w:ind w:left="357" w:hanging="357"/>
              <w:jc w:val="right"/>
            </w:pPr>
          </w:p>
        </w:tc>
        <w:tc>
          <w:tcPr>
            <w:tcW w:w="2847" w:type="pct"/>
            <w:tcBorders>
              <w:bottom w:val="single" w:sz="4" w:space="0" w:color="auto"/>
            </w:tcBorders>
          </w:tcPr>
          <w:p w:rsidR="00293A0F" w:rsidRPr="00F2483A" w:rsidRDefault="00293A0F" w:rsidP="00293A0F">
            <w:r>
              <w:t>Обес</w:t>
            </w:r>
            <w:r w:rsidRPr="00F2483A">
              <w:t xml:space="preserve">печение </w:t>
            </w:r>
            <w:r>
              <w:t>техническими средствами автоматизированной обработки (региональный уровень)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293A0F" w:rsidRPr="00F2483A" w:rsidRDefault="00293A0F" w:rsidP="00377843">
            <w:pPr>
              <w:jc w:val="center"/>
            </w:pPr>
            <w:r>
              <w:rPr>
                <w:lang w:val="en-US"/>
              </w:rPr>
              <w:t>I</w:t>
            </w:r>
            <w:r w:rsidR="008B68B9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293A0F" w:rsidRPr="00F2483A" w:rsidRDefault="00C550D7" w:rsidP="00C550D7">
            <w:r>
              <w:t>О</w:t>
            </w:r>
            <w:r w:rsidRPr="001B6427">
              <w:t xml:space="preserve">тдел информационных  технологий, ведения </w:t>
            </w:r>
            <w:proofErr w:type="spellStart"/>
            <w:r w:rsidRPr="001B6427">
              <w:t>Статрегистра</w:t>
            </w:r>
            <w:proofErr w:type="spellEnd"/>
            <w:r w:rsidRPr="001B6427">
              <w:t xml:space="preserve"> и общероссийских классификаторов</w:t>
            </w:r>
            <w:r w:rsidR="00293A0F">
              <w:t>,</w:t>
            </w:r>
            <w:r>
              <w:t xml:space="preserve"> о</w:t>
            </w:r>
            <w:r w:rsidR="00293A0F" w:rsidRPr="00B2742E">
              <w:t>тдел статистики сельского хозяйства и окружающей природной среды, внештатная служба по проведению ВСХП 2016.</w:t>
            </w:r>
          </w:p>
        </w:tc>
      </w:tr>
    </w:tbl>
    <w:p w:rsidR="0035151B" w:rsidRDefault="0035151B" w:rsidP="0007204F"/>
    <w:p w:rsidR="00014927" w:rsidRDefault="00014927" w:rsidP="0007204F"/>
    <w:p w:rsidR="00014927" w:rsidRDefault="00014927" w:rsidP="00014927">
      <w:pPr>
        <w:spacing w:after="100" w:afterAutospacing="1"/>
        <w:jc w:val="center"/>
        <w:rPr>
          <w:b/>
          <w:caps/>
        </w:rPr>
      </w:pPr>
    </w:p>
    <w:p w:rsidR="00014927" w:rsidRDefault="00014927" w:rsidP="00014927">
      <w:pPr>
        <w:spacing w:after="100" w:afterAutospacing="1"/>
        <w:jc w:val="center"/>
        <w:rPr>
          <w:b/>
          <w:caps/>
        </w:rPr>
      </w:pPr>
    </w:p>
    <w:p w:rsidR="00014927" w:rsidRDefault="00014927" w:rsidP="00014927">
      <w:pPr>
        <w:spacing w:after="100" w:afterAutospacing="1"/>
        <w:jc w:val="center"/>
        <w:rPr>
          <w:b/>
          <w:caps/>
        </w:rPr>
      </w:pPr>
      <w:r>
        <w:rPr>
          <w:b/>
          <w:caps/>
        </w:rPr>
        <w:t>______________</w:t>
      </w:r>
    </w:p>
    <w:p w:rsidR="00014927" w:rsidRDefault="00014927" w:rsidP="00014927">
      <w:pPr>
        <w:spacing w:after="100" w:afterAutospacing="1"/>
        <w:jc w:val="center"/>
        <w:rPr>
          <w:b/>
          <w:caps/>
        </w:rPr>
      </w:pPr>
    </w:p>
    <w:p w:rsidR="00014927" w:rsidRDefault="00014927" w:rsidP="00014927">
      <w:pPr>
        <w:spacing w:after="100" w:afterAutospacing="1"/>
        <w:jc w:val="center"/>
        <w:rPr>
          <w:b/>
          <w:caps/>
        </w:rPr>
      </w:pPr>
    </w:p>
    <w:p w:rsidR="009B1FE1" w:rsidRDefault="009B1FE1" w:rsidP="00014927">
      <w:pPr>
        <w:spacing w:after="100" w:afterAutospacing="1"/>
        <w:jc w:val="center"/>
        <w:rPr>
          <w:b/>
          <w:caps/>
        </w:rPr>
      </w:pPr>
    </w:p>
    <w:p w:rsidR="009B1FE1" w:rsidRDefault="009B1FE1" w:rsidP="00014927">
      <w:pPr>
        <w:spacing w:after="100" w:afterAutospacing="1"/>
        <w:jc w:val="center"/>
        <w:rPr>
          <w:b/>
          <w:caps/>
        </w:rPr>
      </w:pPr>
    </w:p>
    <w:p w:rsidR="005B3272" w:rsidRDefault="005B3272" w:rsidP="007568FD">
      <w:pPr>
        <w:jc w:val="center"/>
        <w:rPr>
          <w:color w:val="000000"/>
          <w:sz w:val="28"/>
          <w:szCs w:val="28"/>
        </w:rPr>
      </w:pPr>
    </w:p>
    <w:p w:rsidR="005B3272" w:rsidRDefault="005B3272" w:rsidP="007568FD">
      <w:pPr>
        <w:jc w:val="center"/>
        <w:rPr>
          <w:color w:val="000000"/>
          <w:sz w:val="28"/>
          <w:szCs w:val="28"/>
        </w:rPr>
      </w:pPr>
    </w:p>
    <w:p w:rsidR="005B3272" w:rsidRDefault="005B3272" w:rsidP="007568FD">
      <w:pPr>
        <w:jc w:val="center"/>
        <w:rPr>
          <w:color w:val="000000"/>
          <w:sz w:val="28"/>
          <w:szCs w:val="28"/>
        </w:rPr>
      </w:pPr>
    </w:p>
    <w:p w:rsidR="005B3272" w:rsidRDefault="005B3272" w:rsidP="007568FD">
      <w:pPr>
        <w:jc w:val="center"/>
        <w:rPr>
          <w:color w:val="000000"/>
          <w:sz w:val="28"/>
          <w:szCs w:val="28"/>
        </w:rPr>
      </w:pPr>
    </w:p>
    <w:p w:rsidR="005B3272" w:rsidRDefault="005B3272" w:rsidP="007568FD">
      <w:pPr>
        <w:jc w:val="center"/>
        <w:rPr>
          <w:color w:val="000000"/>
          <w:sz w:val="28"/>
          <w:szCs w:val="28"/>
        </w:rPr>
      </w:pPr>
    </w:p>
    <w:sectPr w:rsidR="005B3272" w:rsidSect="0043421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D2A"/>
    <w:multiLevelType w:val="hybridMultilevel"/>
    <w:tmpl w:val="5A3E95EA"/>
    <w:lvl w:ilvl="0" w:tplc="0838B7B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484E"/>
    <w:multiLevelType w:val="hybridMultilevel"/>
    <w:tmpl w:val="3D4633CA"/>
    <w:lvl w:ilvl="0" w:tplc="287C8C0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6F53FA"/>
    <w:multiLevelType w:val="hybridMultilevel"/>
    <w:tmpl w:val="A6C0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350C"/>
    <w:multiLevelType w:val="hybridMultilevel"/>
    <w:tmpl w:val="57607A8A"/>
    <w:lvl w:ilvl="0" w:tplc="9D3804E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63824"/>
    <w:multiLevelType w:val="hybridMultilevel"/>
    <w:tmpl w:val="ABEAE4A6"/>
    <w:lvl w:ilvl="0" w:tplc="3B86EF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06867"/>
    <w:multiLevelType w:val="singleLevel"/>
    <w:tmpl w:val="0838B7B0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6">
    <w:nsid w:val="6A005704"/>
    <w:multiLevelType w:val="hybridMultilevel"/>
    <w:tmpl w:val="1C681E0C"/>
    <w:lvl w:ilvl="0" w:tplc="0838B7B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6BCE"/>
    <w:multiLevelType w:val="hybridMultilevel"/>
    <w:tmpl w:val="B15236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19"/>
    <w:rsid w:val="000003C7"/>
    <w:rsid w:val="000019EA"/>
    <w:rsid w:val="00004447"/>
    <w:rsid w:val="0000513B"/>
    <w:rsid w:val="0000786F"/>
    <w:rsid w:val="00007C5D"/>
    <w:rsid w:val="00011CDC"/>
    <w:rsid w:val="00014927"/>
    <w:rsid w:val="00016074"/>
    <w:rsid w:val="00021F8D"/>
    <w:rsid w:val="000358E6"/>
    <w:rsid w:val="000476CA"/>
    <w:rsid w:val="000520D2"/>
    <w:rsid w:val="0005592B"/>
    <w:rsid w:val="0007204F"/>
    <w:rsid w:val="0007212D"/>
    <w:rsid w:val="00082D27"/>
    <w:rsid w:val="00085F4F"/>
    <w:rsid w:val="00090F8A"/>
    <w:rsid w:val="0009550B"/>
    <w:rsid w:val="000A1EEC"/>
    <w:rsid w:val="000B2A37"/>
    <w:rsid w:val="000C2D8F"/>
    <w:rsid w:val="000D435D"/>
    <w:rsid w:val="000D6D26"/>
    <w:rsid w:val="000E4DA7"/>
    <w:rsid w:val="000E5A0D"/>
    <w:rsid w:val="000E6247"/>
    <w:rsid w:val="000E633D"/>
    <w:rsid w:val="000F4235"/>
    <w:rsid w:val="00101055"/>
    <w:rsid w:val="0011289B"/>
    <w:rsid w:val="0015091D"/>
    <w:rsid w:val="0015381E"/>
    <w:rsid w:val="00183B28"/>
    <w:rsid w:val="00187D70"/>
    <w:rsid w:val="001A313F"/>
    <w:rsid w:val="001B3EA1"/>
    <w:rsid w:val="001B43E5"/>
    <w:rsid w:val="001B6427"/>
    <w:rsid w:val="001C506A"/>
    <w:rsid w:val="001E01C8"/>
    <w:rsid w:val="001E1379"/>
    <w:rsid w:val="001E7F08"/>
    <w:rsid w:val="001F1111"/>
    <w:rsid w:val="00202329"/>
    <w:rsid w:val="002041CD"/>
    <w:rsid w:val="00216576"/>
    <w:rsid w:val="0022480A"/>
    <w:rsid w:val="00236D58"/>
    <w:rsid w:val="00242836"/>
    <w:rsid w:val="002448A7"/>
    <w:rsid w:val="002523AE"/>
    <w:rsid w:val="00265EEB"/>
    <w:rsid w:val="00270EA9"/>
    <w:rsid w:val="002759F0"/>
    <w:rsid w:val="00282075"/>
    <w:rsid w:val="00283B53"/>
    <w:rsid w:val="00290A3F"/>
    <w:rsid w:val="00293A0F"/>
    <w:rsid w:val="002953B0"/>
    <w:rsid w:val="002955D7"/>
    <w:rsid w:val="002A1768"/>
    <w:rsid w:val="002A5499"/>
    <w:rsid w:val="002A7BA8"/>
    <w:rsid w:val="002B257E"/>
    <w:rsid w:val="002B3EAF"/>
    <w:rsid w:val="002C0917"/>
    <w:rsid w:val="002C79C2"/>
    <w:rsid w:val="002D1022"/>
    <w:rsid w:val="002D1C1C"/>
    <w:rsid w:val="002F56A7"/>
    <w:rsid w:val="00303D47"/>
    <w:rsid w:val="00310C7E"/>
    <w:rsid w:val="00321381"/>
    <w:rsid w:val="003248EB"/>
    <w:rsid w:val="00334E26"/>
    <w:rsid w:val="00341320"/>
    <w:rsid w:val="0035151B"/>
    <w:rsid w:val="00356091"/>
    <w:rsid w:val="00356AAB"/>
    <w:rsid w:val="003658BC"/>
    <w:rsid w:val="0037383F"/>
    <w:rsid w:val="003757EC"/>
    <w:rsid w:val="00375EB6"/>
    <w:rsid w:val="00377843"/>
    <w:rsid w:val="003833D3"/>
    <w:rsid w:val="0038475F"/>
    <w:rsid w:val="00394044"/>
    <w:rsid w:val="003A0A90"/>
    <w:rsid w:val="003B29DF"/>
    <w:rsid w:val="003B2E70"/>
    <w:rsid w:val="003B3C3E"/>
    <w:rsid w:val="003B4B1A"/>
    <w:rsid w:val="003B636E"/>
    <w:rsid w:val="003C6CFB"/>
    <w:rsid w:val="003C7C8F"/>
    <w:rsid w:val="003D2350"/>
    <w:rsid w:val="003E082B"/>
    <w:rsid w:val="003F0610"/>
    <w:rsid w:val="003F18C4"/>
    <w:rsid w:val="003F39F7"/>
    <w:rsid w:val="003F5B07"/>
    <w:rsid w:val="004064AB"/>
    <w:rsid w:val="00406789"/>
    <w:rsid w:val="004156CA"/>
    <w:rsid w:val="00434219"/>
    <w:rsid w:val="00434DB5"/>
    <w:rsid w:val="004406A3"/>
    <w:rsid w:val="004551C7"/>
    <w:rsid w:val="0046076E"/>
    <w:rsid w:val="00464C67"/>
    <w:rsid w:val="004830DE"/>
    <w:rsid w:val="00483257"/>
    <w:rsid w:val="00490F86"/>
    <w:rsid w:val="0049566B"/>
    <w:rsid w:val="004B0210"/>
    <w:rsid w:val="004B27EF"/>
    <w:rsid w:val="004D5CE9"/>
    <w:rsid w:val="004E1119"/>
    <w:rsid w:val="004F0F05"/>
    <w:rsid w:val="004F56A3"/>
    <w:rsid w:val="00511ACA"/>
    <w:rsid w:val="005345D6"/>
    <w:rsid w:val="00534643"/>
    <w:rsid w:val="00536882"/>
    <w:rsid w:val="00537A0F"/>
    <w:rsid w:val="00540BEB"/>
    <w:rsid w:val="0055111E"/>
    <w:rsid w:val="00552D5B"/>
    <w:rsid w:val="0056528E"/>
    <w:rsid w:val="00585BE1"/>
    <w:rsid w:val="00590502"/>
    <w:rsid w:val="005A7E27"/>
    <w:rsid w:val="005B3272"/>
    <w:rsid w:val="005B3D94"/>
    <w:rsid w:val="005B5F63"/>
    <w:rsid w:val="005C1230"/>
    <w:rsid w:val="005C458D"/>
    <w:rsid w:val="005D4972"/>
    <w:rsid w:val="005D7B90"/>
    <w:rsid w:val="005F1B6D"/>
    <w:rsid w:val="005F4BA5"/>
    <w:rsid w:val="00603951"/>
    <w:rsid w:val="0062416E"/>
    <w:rsid w:val="00635552"/>
    <w:rsid w:val="00645E22"/>
    <w:rsid w:val="00650215"/>
    <w:rsid w:val="00663CC1"/>
    <w:rsid w:val="00667C05"/>
    <w:rsid w:val="006744A3"/>
    <w:rsid w:val="00686F1D"/>
    <w:rsid w:val="006A50DF"/>
    <w:rsid w:val="006A67B6"/>
    <w:rsid w:val="006B06D7"/>
    <w:rsid w:val="006B76C1"/>
    <w:rsid w:val="006C2605"/>
    <w:rsid w:val="006D0C54"/>
    <w:rsid w:val="006D1456"/>
    <w:rsid w:val="006D35E4"/>
    <w:rsid w:val="006E78F0"/>
    <w:rsid w:val="007118DD"/>
    <w:rsid w:val="007143CC"/>
    <w:rsid w:val="00714A65"/>
    <w:rsid w:val="00724D8D"/>
    <w:rsid w:val="00742358"/>
    <w:rsid w:val="007500C5"/>
    <w:rsid w:val="007568FD"/>
    <w:rsid w:val="0076298F"/>
    <w:rsid w:val="007A202A"/>
    <w:rsid w:val="007B59CB"/>
    <w:rsid w:val="007D22C7"/>
    <w:rsid w:val="00802B82"/>
    <w:rsid w:val="00824709"/>
    <w:rsid w:val="008309C0"/>
    <w:rsid w:val="008371D9"/>
    <w:rsid w:val="00863271"/>
    <w:rsid w:val="008708EE"/>
    <w:rsid w:val="00875644"/>
    <w:rsid w:val="008926A2"/>
    <w:rsid w:val="008B00F7"/>
    <w:rsid w:val="008B4C46"/>
    <w:rsid w:val="008B68B9"/>
    <w:rsid w:val="008D1606"/>
    <w:rsid w:val="008D543E"/>
    <w:rsid w:val="008E5D10"/>
    <w:rsid w:val="008E780D"/>
    <w:rsid w:val="008F2BB3"/>
    <w:rsid w:val="009028E8"/>
    <w:rsid w:val="00905169"/>
    <w:rsid w:val="009076D3"/>
    <w:rsid w:val="00907C24"/>
    <w:rsid w:val="009123E8"/>
    <w:rsid w:val="0092084F"/>
    <w:rsid w:val="00936CF2"/>
    <w:rsid w:val="0094443D"/>
    <w:rsid w:val="009447A0"/>
    <w:rsid w:val="00952F57"/>
    <w:rsid w:val="00961B14"/>
    <w:rsid w:val="00974BB9"/>
    <w:rsid w:val="00976A07"/>
    <w:rsid w:val="00981168"/>
    <w:rsid w:val="00983B2C"/>
    <w:rsid w:val="009911A4"/>
    <w:rsid w:val="009918FD"/>
    <w:rsid w:val="00992447"/>
    <w:rsid w:val="00996EB5"/>
    <w:rsid w:val="009A28A8"/>
    <w:rsid w:val="009B1FE1"/>
    <w:rsid w:val="009B4B94"/>
    <w:rsid w:val="009B677B"/>
    <w:rsid w:val="009C499D"/>
    <w:rsid w:val="009E58BD"/>
    <w:rsid w:val="009E7794"/>
    <w:rsid w:val="009F7D36"/>
    <w:rsid w:val="00A10396"/>
    <w:rsid w:val="00A12684"/>
    <w:rsid w:val="00A1277B"/>
    <w:rsid w:val="00A13BA9"/>
    <w:rsid w:val="00A15A9B"/>
    <w:rsid w:val="00A20277"/>
    <w:rsid w:val="00A20D68"/>
    <w:rsid w:val="00A21237"/>
    <w:rsid w:val="00A30553"/>
    <w:rsid w:val="00A3417D"/>
    <w:rsid w:val="00A343F8"/>
    <w:rsid w:val="00A46FD5"/>
    <w:rsid w:val="00A76798"/>
    <w:rsid w:val="00A95402"/>
    <w:rsid w:val="00AB7FD7"/>
    <w:rsid w:val="00AD170C"/>
    <w:rsid w:val="00AD3602"/>
    <w:rsid w:val="00AE2DD6"/>
    <w:rsid w:val="00AF0EFB"/>
    <w:rsid w:val="00AF2C26"/>
    <w:rsid w:val="00AF3E4D"/>
    <w:rsid w:val="00AF6E37"/>
    <w:rsid w:val="00B16617"/>
    <w:rsid w:val="00B2742E"/>
    <w:rsid w:val="00B34973"/>
    <w:rsid w:val="00B34BF9"/>
    <w:rsid w:val="00B42970"/>
    <w:rsid w:val="00B72930"/>
    <w:rsid w:val="00B83E7A"/>
    <w:rsid w:val="00B90248"/>
    <w:rsid w:val="00B92ECC"/>
    <w:rsid w:val="00B93597"/>
    <w:rsid w:val="00BA3B53"/>
    <w:rsid w:val="00BA7A65"/>
    <w:rsid w:val="00BB1C20"/>
    <w:rsid w:val="00BB33A8"/>
    <w:rsid w:val="00BB49DC"/>
    <w:rsid w:val="00BD5AEF"/>
    <w:rsid w:val="00BE11D3"/>
    <w:rsid w:val="00BE3A74"/>
    <w:rsid w:val="00BF0ED4"/>
    <w:rsid w:val="00BF279B"/>
    <w:rsid w:val="00BF33AA"/>
    <w:rsid w:val="00BF4188"/>
    <w:rsid w:val="00C0692A"/>
    <w:rsid w:val="00C07148"/>
    <w:rsid w:val="00C07447"/>
    <w:rsid w:val="00C10511"/>
    <w:rsid w:val="00C11E3D"/>
    <w:rsid w:val="00C14664"/>
    <w:rsid w:val="00C14AF7"/>
    <w:rsid w:val="00C172E9"/>
    <w:rsid w:val="00C22F8A"/>
    <w:rsid w:val="00C270C6"/>
    <w:rsid w:val="00C27454"/>
    <w:rsid w:val="00C4707C"/>
    <w:rsid w:val="00C50CD6"/>
    <w:rsid w:val="00C53C7F"/>
    <w:rsid w:val="00C543BD"/>
    <w:rsid w:val="00C550D7"/>
    <w:rsid w:val="00C55684"/>
    <w:rsid w:val="00C81DD9"/>
    <w:rsid w:val="00C835E0"/>
    <w:rsid w:val="00C85E23"/>
    <w:rsid w:val="00CA0047"/>
    <w:rsid w:val="00CB5F59"/>
    <w:rsid w:val="00CD37AD"/>
    <w:rsid w:val="00CD77B0"/>
    <w:rsid w:val="00CE4A21"/>
    <w:rsid w:val="00CE6767"/>
    <w:rsid w:val="00CF2514"/>
    <w:rsid w:val="00CF4B7B"/>
    <w:rsid w:val="00D01950"/>
    <w:rsid w:val="00D07D49"/>
    <w:rsid w:val="00D11325"/>
    <w:rsid w:val="00D12563"/>
    <w:rsid w:val="00D160AD"/>
    <w:rsid w:val="00D41691"/>
    <w:rsid w:val="00D46AB8"/>
    <w:rsid w:val="00D558F1"/>
    <w:rsid w:val="00D7604A"/>
    <w:rsid w:val="00D859F1"/>
    <w:rsid w:val="00D87432"/>
    <w:rsid w:val="00D963B4"/>
    <w:rsid w:val="00DB17EE"/>
    <w:rsid w:val="00DB4B0C"/>
    <w:rsid w:val="00DC19B3"/>
    <w:rsid w:val="00DE7D27"/>
    <w:rsid w:val="00DF458D"/>
    <w:rsid w:val="00E032DF"/>
    <w:rsid w:val="00E1168A"/>
    <w:rsid w:val="00E1212B"/>
    <w:rsid w:val="00E128E7"/>
    <w:rsid w:val="00E24ED2"/>
    <w:rsid w:val="00E31C4B"/>
    <w:rsid w:val="00E35935"/>
    <w:rsid w:val="00E36EA2"/>
    <w:rsid w:val="00E40F34"/>
    <w:rsid w:val="00E460F5"/>
    <w:rsid w:val="00E46F6E"/>
    <w:rsid w:val="00E563AC"/>
    <w:rsid w:val="00E57CC2"/>
    <w:rsid w:val="00E8527B"/>
    <w:rsid w:val="00E90222"/>
    <w:rsid w:val="00EB0011"/>
    <w:rsid w:val="00EC1B59"/>
    <w:rsid w:val="00EC4368"/>
    <w:rsid w:val="00EC4445"/>
    <w:rsid w:val="00EC67BF"/>
    <w:rsid w:val="00ED5E31"/>
    <w:rsid w:val="00EE4299"/>
    <w:rsid w:val="00EE63C3"/>
    <w:rsid w:val="00EF038E"/>
    <w:rsid w:val="00F02F6F"/>
    <w:rsid w:val="00F03FE4"/>
    <w:rsid w:val="00F064CD"/>
    <w:rsid w:val="00F12FA5"/>
    <w:rsid w:val="00F16B1C"/>
    <w:rsid w:val="00F229A5"/>
    <w:rsid w:val="00F2483A"/>
    <w:rsid w:val="00F25EB6"/>
    <w:rsid w:val="00F276D5"/>
    <w:rsid w:val="00F34A3F"/>
    <w:rsid w:val="00F442BA"/>
    <w:rsid w:val="00F453FA"/>
    <w:rsid w:val="00F47DFD"/>
    <w:rsid w:val="00F61A61"/>
    <w:rsid w:val="00F6641F"/>
    <w:rsid w:val="00F81D45"/>
    <w:rsid w:val="00FA0900"/>
    <w:rsid w:val="00FA1A48"/>
    <w:rsid w:val="00FA5AB1"/>
    <w:rsid w:val="00FB1CFF"/>
    <w:rsid w:val="00FB7AA9"/>
    <w:rsid w:val="00FD4594"/>
    <w:rsid w:val="00FD552E"/>
    <w:rsid w:val="00FE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2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Абзац"/>
    <w:basedOn w:val="a"/>
    <w:rsid w:val="0043421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434219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3421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434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421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34219"/>
    <w:pPr>
      <w:ind w:left="708"/>
    </w:pPr>
  </w:style>
  <w:style w:type="paragraph" w:styleId="2">
    <w:name w:val="Body Text 2"/>
    <w:basedOn w:val="a"/>
    <w:link w:val="20"/>
    <w:unhideWhenUsed/>
    <w:rsid w:val="000955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5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0955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095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D497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2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Абзац"/>
    <w:basedOn w:val="a"/>
    <w:rsid w:val="0043421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434219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3421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434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421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34219"/>
    <w:pPr>
      <w:ind w:left="708"/>
    </w:pPr>
  </w:style>
  <w:style w:type="paragraph" w:styleId="2">
    <w:name w:val="Body Text 2"/>
    <w:basedOn w:val="a"/>
    <w:link w:val="20"/>
    <w:unhideWhenUsed/>
    <w:rsid w:val="000955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5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0955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095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D497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86193C-E2F0-4AE7-9A1C-CA3ACEDA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P70_BaevaON</dc:creator>
  <cp:lastModifiedBy>Рафели Наталья Александровна</cp:lastModifiedBy>
  <cp:revision>2</cp:revision>
  <cp:lastPrinted>2015-02-12T04:16:00Z</cp:lastPrinted>
  <dcterms:created xsi:type="dcterms:W3CDTF">2015-03-30T05:30:00Z</dcterms:created>
  <dcterms:modified xsi:type="dcterms:W3CDTF">2015-03-30T05:30:00Z</dcterms:modified>
</cp:coreProperties>
</file>