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3D" w:rsidRDefault="00A86C3D" w:rsidP="001F5F2C">
      <w:pPr>
        <w:pStyle w:val="a6"/>
        <w:spacing w:after="0"/>
        <w:jc w:val="center"/>
      </w:pPr>
    </w:p>
    <w:p w:rsidR="00A86C3D" w:rsidRDefault="00A86C3D" w:rsidP="001F5F2C">
      <w:pPr>
        <w:pStyle w:val="a6"/>
        <w:spacing w:after="0"/>
        <w:jc w:val="center"/>
      </w:pPr>
    </w:p>
    <w:p w:rsidR="001F5F2C" w:rsidRPr="003D6C45" w:rsidRDefault="00505823" w:rsidP="001F5F2C">
      <w:pPr>
        <w:pStyle w:val="a6"/>
        <w:spacing w:after="0"/>
        <w:jc w:val="center"/>
      </w:pPr>
      <w:r w:rsidRPr="003D6C45">
        <w:t xml:space="preserve">О Б Щ Е Р О С </w:t>
      </w:r>
      <w:proofErr w:type="spellStart"/>
      <w:proofErr w:type="gramStart"/>
      <w:r w:rsidRPr="003D6C45">
        <w:t>С</w:t>
      </w:r>
      <w:proofErr w:type="spellEnd"/>
      <w:proofErr w:type="gramEnd"/>
      <w:r w:rsidRPr="003D6C45">
        <w:t xml:space="preserve"> И Й С К И Й    К Л А С </w:t>
      </w:r>
      <w:proofErr w:type="spellStart"/>
      <w:r w:rsidRPr="003D6C45">
        <w:t>С</w:t>
      </w:r>
      <w:proofErr w:type="spellEnd"/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RDefault="00505823" w:rsidP="001F5F2C">
      <w:pPr>
        <w:pStyle w:val="a6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RDefault="00505823" w:rsidP="001F5F2C">
      <w:pPr>
        <w:pStyle w:val="a6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RDefault="00505823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 xml:space="preserve">Russian classification of territories of municipal </w:t>
      </w:r>
      <w:r w:rsidRPr="00513F3D">
        <w:rPr>
          <w:lang w:val="en-US"/>
        </w:rPr>
        <w:t>formations</w:t>
      </w:r>
    </w:p>
    <w:p w:rsidR="001F5F2C" w:rsidRPr="00513F3D" w:rsidRDefault="00505823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RDefault="00505823" w:rsidP="001F5F2C">
      <w:pPr>
        <w:jc w:val="right"/>
      </w:pPr>
      <w:r w:rsidRPr="00D05A26">
        <w:t>Дата введения  2014-01-01</w:t>
      </w:r>
    </w:p>
    <w:p w:rsidR="001F5F2C" w:rsidRPr="004269CE" w:rsidRDefault="00505823" w:rsidP="001F5F2C">
      <w:pPr>
        <w:pStyle w:val="Heading10"/>
      </w:pPr>
      <w:bookmarkStart w:id="0" w:name="_Toc213655659"/>
      <w:bookmarkStart w:id="1" w:name="_Toc214184055"/>
      <w:bookmarkStart w:id="2" w:name="_Toc214184172"/>
      <w:bookmarkStart w:id="3" w:name="_Toc214189572"/>
      <w:bookmarkStart w:id="4" w:name="_Toc214189644"/>
      <w:bookmarkStart w:id="5" w:name="_Toc214335302"/>
      <w:bookmarkStart w:id="6" w:name="_Toc214360075"/>
      <w:bookmarkStart w:id="7" w:name="_Toc337196640"/>
      <w:bookmarkStart w:id="8" w:name="_Toc351717029"/>
      <w:bookmarkStart w:id="9" w:name="_Toc351719423"/>
      <w:bookmarkStart w:id="10" w:name="_Toc352066020"/>
      <w:bookmarkStart w:id="11" w:name="_Toc15046228"/>
      <w:r w:rsidRPr="004269CE">
        <w:t>Введение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1F5F2C" w:rsidRPr="00D05A26" w:rsidRDefault="00505823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proofErr w:type="gramStart"/>
      <w:r w:rsidRPr="00D05A26">
        <w:t>ОК</w:t>
      </w:r>
      <w:proofErr w:type="gramEnd"/>
      <w:r w:rsidRPr="00D05A26">
        <w:t xml:space="preserve"> 033-2013 входит в состав национальной сис</w:t>
      </w:r>
      <w:r w:rsidRPr="00D05A26">
        <w:t>темы стандартизации Российской Федерации.</w:t>
      </w:r>
    </w:p>
    <w:p w:rsidR="001F5F2C" w:rsidRPr="00D05A26" w:rsidRDefault="00505823" w:rsidP="001F5F2C">
      <w:pPr>
        <w:ind w:firstLine="709"/>
        <w:jc w:val="both"/>
      </w:pPr>
      <w:proofErr w:type="gramStart"/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proofErr w:type="spellStart"/>
      <w:r w:rsidRPr="00D05A26">
        <w:t>населеных</w:t>
      </w:r>
      <w:proofErr w:type="spellEnd"/>
      <w:r w:rsidRPr="00D05A26">
        <w:t xml:space="preserve"> пунктов, входящих в их состав, с отражением структуры и ур</w:t>
      </w:r>
      <w:r w:rsidRPr="00D05A26">
        <w:t>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</w:t>
      </w:r>
      <w:r w:rsidRPr="00D05A26">
        <w:t>огообложение.</w:t>
      </w:r>
      <w:proofErr w:type="gramEnd"/>
    </w:p>
    <w:p w:rsidR="001F5F2C" w:rsidRPr="00D05A26" w:rsidRDefault="00505823" w:rsidP="001F5F2C">
      <w:pPr>
        <w:ind w:firstLine="709"/>
        <w:jc w:val="both"/>
      </w:pPr>
      <w:proofErr w:type="gramStart"/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</w:t>
      </w:r>
      <w:r w:rsidRPr="00D05A26">
        <w:t>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</w:t>
      </w:r>
      <w:proofErr w:type="gramEnd"/>
      <w:r>
        <w:t xml:space="preserve"> 29 июля 2016 года № 375</w:t>
      </w:r>
      <w:r w:rsidRPr="00D05A26">
        <w:t>:</w:t>
      </w:r>
    </w:p>
    <w:p w:rsidR="001F5F2C" w:rsidRPr="00D05A26" w:rsidRDefault="00505823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RDefault="00505823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RDefault="00505823" w:rsidP="001F5F2C">
      <w:pPr>
        <w:ind w:firstLine="709"/>
        <w:jc w:val="both"/>
      </w:pPr>
      <w:r w:rsidRPr="00D05A26">
        <w:t>Южны</w:t>
      </w:r>
      <w:r w:rsidRPr="00D05A26">
        <w:t>й федеральный округ;</w:t>
      </w:r>
    </w:p>
    <w:p w:rsidR="001F5F2C" w:rsidRPr="00D05A26" w:rsidRDefault="00505823" w:rsidP="001F5F2C">
      <w:pPr>
        <w:ind w:firstLine="709"/>
        <w:jc w:val="both"/>
      </w:pPr>
      <w:r w:rsidRPr="00D05A26">
        <w:t>Северо–Кавказский федеральный округ;</w:t>
      </w:r>
    </w:p>
    <w:p w:rsidR="001F5F2C" w:rsidRPr="00D05A26" w:rsidRDefault="00505823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RDefault="00505823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RDefault="00505823" w:rsidP="001F5F2C">
      <w:pPr>
        <w:ind w:firstLine="709"/>
        <w:jc w:val="both"/>
      </w:pPr>
      <w:r w:rsidRPr="00D05A26">
        <w:t>Сибирский федеральный округ;</w:t>
      </w:r>
    </w:p>
    <w:p w:rsidR="001F5F2C" w:rsidRDefault="00505823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RDefault="00505823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RDefault="00505823" w:rsidP="001F5F2C">
      <w:pPr>
        <w:ind w:firstLine="709"/>
        <w:jc w:val="both"/>
      </w:pPr>
      <w:r w:rsidRPr="00D05A26">
        <w:t xml:space="preserve">В </w:t>
      </w:r>
      <w:r w:rsidRPr="00D05A26">
        <w:t>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RDefault="00505823" w:rsidP="001F5F2C">
      <w:pPr>
        <w:ind w:firstLine="709"/>
        <w:jc w:val="both"/>
      </w:pPr>
      <w:proofErr w:type="gramStart"/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</w:t>
      </w:r>
      <w:r w:rsidRPr="00D05A26">
        <w:t xml:space="preserve">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D05A26">
        <w:t>межпоселенческого</w:t>
      </w:r>
      <w:proofErr w:type="spellEnd"/>
      <w:r w:rsidRPr="00D05A26">
        <w:t xml:space="preserve"> характера населением непосредственно и (или) через выборные и иные органы местн</w:t>
      </w:r>
      <w:r w:rsidRPr="00D05A26">
        <w:t>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  <w:proofErr w:type="gramEnd"/>
    </w:p>
    <w:p w:rsidR="003E322B" w:rsidRPr="00715C38" w:rsidRDefault="00505823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</w:t>
      </w:r>
      <w:r w:rsidRPr="00D22B29">
        <w:t xml:space="preserve">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</w:t>
      </w:r>
      <w:r w:rsidRPr="00D22B29">
        <w:t>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RDefault="00505823" w:rsidP="001F5F2C">
      <w:pPr>
        <w:ind w:firstLine="709"/>
        <w:jc w:val="both"/>
        <w:rPr>
          <w:b/>
          <w:bCs/>
        </w:rPr>
      </w:pPr>
      <w:proofErr w:type="gramStart"/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</w:t>
      </w:r>
      <w:r w:rsidRPr="00D22B29">
        <w:t>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</w:t>
      </w:r>
      <w:r w:rsidRPr="00D22B29">
        <w:t>и законами и законами субъектов Российской Федерации, при этом не менее двух третей населения такого муниципального образования проживает в городах</w:t>
      </w:r>
      <w:proofErr w:type="gramEnd"/>
      <w:r w:rsidRPr="00D22B29">
        <w:t xml:space="preserve"> и (или) иных городских населенных пунктах;</w:t>
      </w:r>
    </w:p>
    <w:p w:rsidR="00A86C3D" w:rsidRDefault="00A86C3D" w:rsidP="001F5F2C">
      <w:pPr>
        <w:ind w:firstLine="709"/>
        <w:jc w:val="both"/>
        <w:rPr>
          <w:b/>
          <w:bCs/>
        </w:rPr>
      </w:pPr>
    </w:p>
    <w:p w:rsidR="00A86C3D" w:rsidRDefault="00A86C3D" w:rsidP="001F5F2C">
      <w:pPr>
        <w:ind w:firstLine="709"/>
        <w:jc w:val="both"/>
        <w:rPr>
          <w:b/>
          <w:bCs/>
        </w:rPr>
      </w:pPr>
    </w:p>
    <w:p w:rsidR="001F5F2C" w:rsidRDefault="00505823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>городской округ, в к</w:t>
      </w:r>
      <w:r>
        <w:rPr>
          <w:bCs/>
        </w:rPr>
        <w:t xml:space="preserve">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RDefault="00505823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</w:t>
      </w:r>
      <w:proofErr w:type="gramStart"/>
      <w:r>
        <w:t>на части территории</w:t>
      </w:r>
      <w:proofErr w:type="gramEnd"/>
      <w:r>
        <w:t xml:space="preserve"> городского округа с внутриг</w:t>
      </w:r>
      <w:r>
        <w:t>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</w:t>
      </w:r>
      <w:r>
        <w:t xml:space="preserve">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RDefault="00505823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</w:t>
      </w:r>
      <w:r w:rsidRPr="00D05A26">
        <w:t>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RDefault="00505823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 xml:space="preserve">город или поселок, в </w:t>
      </w:r>
      <w:proofErr w:type="gramStart"/>
      <w:r w:rsidRPr="00D05A26">
        <w:t>которых</w:t>
      </w:r>
      <w:proofErr w:type="gramEnd"/>
      <w:r w:rsidRPr="00D05A26">
        <w:t xml:space="preserve"> местное самоуправление осуществляется населением непос</w:t>
      </w:r>
      <w:r w:rsidRPr="00D05A26">
        <w:t>редственно и (или) через выборные и иные органы местного самоуправления;</w:t>
      </w:r>
    </w:p>
    <w:p w:rsidR="001F5F2C" w:rsidRPr="00D05A26" w:rsidRDefault="00505823" w:rsidP="001F5F2C">
      <w:pPr>
        <w:ind w:firstLine="709"/>
        <w:jc w:val="both"/>
      </w:pPr>
      <w:proofErr w:type="gramStart"/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  <w:proofErr w:type="gramEnd"/>
    </w:p>
    <w:p w:rsidR="001F5F2C" w:rsidRPr="00D05A26" w:rsidRDefault="00505823" w:rsidP="001F5F2C">
      <w:pPr>
        <w:ind w:firstLine="709"/>
        <w:jc w:val="both"/>
      </w:pPr>
      <w:r w:rsidRPr="00D05A26">
        <w:t>и других сельских населен</w:t>
      </w:r>
      <w:r w:rsidRPr="00D05A26">
        <w:t>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RDefault="00505823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</w:t>
      </w:r>
      <w:r w:rsidRPr="00D05A26">
        <w:t>аниц поселений.</w:t>
      </w:r>
    </w:p>
    <w:p w:rsidR="003E322B" w:rsidRPr="003E322B" w:rsidRDefault="00505823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</w:t>
      </w:r>
      <w:r w:rsidRPr="00D46811">
        <w:t xml:space="preserve">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RDefault="00505823" w:rsidP="001F5F2C">
      <w:pPr>
        <w:ind w:firstLine="709"/>
        <w:jc w:val="both"/>
      </w:pPr>
      <w:r w:rsidRPr="00D05A26">
        <w:t>Статус и границы территорий муниципальных образований, как это предусмотрено Федеральным законом от  6 октября  2003 г.  № 131-ФЗ (с измене</w:t>
      </w:r>
      <w:r w:rsidRPr="00D05A26">
        <w:t>ниями), устанавливаются и изменяются законами субъектов Российской Федерации (далее законами о муниципальных образованиях).</w:t>
      </w:r>
    </w:p>
    <w:p w:rsidR="001F5F2C" w:rsidRPr="00D05A26" w:rsidRDefault="00505823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RDefault="00505823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RDefault="00505823" w:rsidP="001F5F2C">
      <w:pPr>
        <w:ind w:firstLine="709"/>
        <w:jc w:val="both"/>
      </w:pPr>
      <w:r>
        <w:t>муниципальных округов;</w:t>
      </w:r>
    </w:p>
    <w:p w:rsidR="001F5F2C" w:rsidRDefault="00505823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RDefault="00505823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RDefault="00505823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RDefault="00505823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RDefault="00505823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RDefault="00505823" w:rsidP="001F5F2C">
      <w:pPr>
        <w:ind w:firstLine="709"/>
        <w:jc w:val="both"/>
      </w:pPr>
      <w:r w:rsidRPr="00D05A26">
        <w:t>Для упрощения записи на</w:t>
      </w:r>
      <w:r w:rsidRPr="00D05A26">
        <w:t xml:space="preserve">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RDefault="00505823" w:rsidP="001F5F2C">
      <w:pPr>
        <w:ind w:firstLine="709"/>
        <w:jc w:val="both"/>
      </w:pPr>
      <w:r w:rsidRPr="00D05A26">
        <w:t>В классификаторе используется иерархиче</w:t>
      </w:r>
      <w:r w:rsidRPr="00D05A26">
        <w:t>ский метод классификации.</w:t>
      </w:r>
    </w:p>
    <w:p w:rsidR="001F5F2C" w:rsidRPr="00D05A26" w:rsidRDefault="00505823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RDefault="00505823" w:rsidP="001F5F2C">
      <w:pPr>
        <w:ind w:firstLine="709"/>
        <w:jc w:val="both"/>
      </w:pPr>
      <w:r w:rsidRPr="00D05A26">
        <w:t>Первая ступень классификации включает группировки муниципа</w:t>
      </w:r>
      <w:r w:rsidRPr="00D05A26">
        <w:t>льных образований субъектов Российской Федерации.</w:t>
      </w:r>
    </w:p>
    <w:p w:rsidR="001F5F2C" w:rsidRPr="00D05A26" w:rsidRDefault="00505823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RDefault="00505823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RDefault="00505823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RDefault="00505823" w:rsidP="001F5F2C">
      <w:pPr>
        <w:ind w:firstLine="709"/>
        <w:jc w:val="both"/>
      </w:pPr>
      <w:r w:rsidRPr="00D05A26">
        <w:t xml:space="preserve">внутригородские территории (внутригородские </w:t>
      </w:r>
      <w:r w:rsidRPr="00D05A26">
        <w:t>муниципальные образования) городов федерального значения.</w:t>
      </w:r>
    </w:p>
    <w:p w:rsidR="00A86C3D" w:rsidRDefault="00A86C3D" w:rsidP="001F5F2C">
      <w:pPr>
        <w:ind w:firstLine="709"/>
        <w:jc w:val="both"/>
      </w:pPr>
    </w:p>
    <w:p w:rsidR="00A86C3D" w:rsidRDefault="00A86C3D" w:rsidP="001F5F2C">
      <w:pPr>
        <w:ind w:firstLine="709"/>
        <w:jc w:val="both"/>
      </w:pPr>
    </w:p>
    <w:p w:rsidR="001F5F2C" w:rsidRPr="00D05A26" w:rsidRDefault="00505823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RDefault="00505823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RDefault="00505823" w:rsidP="001F5F2C">
      <w:pPr>
        <w:ind w:firstLine="709"/>
        <w:jc w:val="both"/>
      </w:pPr>
      <w:r>
        <w:t>внутригородские районы;</w:t>
      </w:r>
    </w:p>
    <w:p w:rsidR="001F5F2C" w:rsidRPr="00D05A26" w:rsidRDefault="00505823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RDefault="00505823" w:rsidP="001F5F2C">
      <w:pPr>
        <w:ind w:firstLine="709"/>
        <w:jc w:val="both"/>
      </w:pPr>
      <w:r w:rsidRPr="00D05A26">
        <w:t>В отдельных случаях на третьей ступени классификации в муниципальные районы могут включать</w:t>
      </w:r>
      <w:r w:rsidRPr="00D05A26">
        <w:t xml:space="preserve">ся межселенные территории. </w:t>
      </w:r>
    </w:p>
    <w:p w:rsidR="001F5F2C" w:rsidRPr="00D05A26" w:rsidRDefault="00505823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RDefault="00505823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RDefault="00505823" w:rsidP="001F5F2C">
      <w:pPr>
        <w:ind w:firstLine="709"/>
        <w:jc w:val="both"/>
      </w:pPr>
      <w:r w:rsidRPr="00D05A26">
        <w:t>Структурно</w:t>
      </w:r>
      <w:r w:rsidRPr="00D05A26">
        <w:t xml:space="preserve"> позиции в первом разделе ОКТМО  состоят из трех блоков:</w:t>
      </w:r>
    </w:p>
    <w:p w:rsidR="001F5F2C" w:rsidRPr="00D05A26" w:rsidRDefault="00505823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RDefault="00505823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RDefault="00505823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RDefault="00505823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RDefault="00505823" w:rsidP="001F5F2C">
      <w:pPr>
        <w:ind w:firstLine="709"/>
        <w:jc w:val="both"/>
      </w:pPr>
      <w:r w:rsidRPr="00D05A26">
        <w:t>Ко</w:t>
      </w:r>
      <w:r w:rsidRPr="00D05A26">
        <w:t>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RDefault="00505823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RDefault="00505823" w:rsidP="001F5F2C">
      <w:pPr>
        <w:ind w:firstLine="709"/>
        <w:jc w:val="both"/>
      </w:pPr>
      <w:r w:rsidRPr="00D05A26">
        <w:t xml:space="preserve">ХХ ХХХ </w:t>
      </w:r>
      <w:proofErr w:type="spellStart"/>
      <w:r w:rsidRPr="00D05A26">
        <w:t>ХХХ</w:t>
      </w:r>
      <w:proofErr w:type="spellEnd"/>
      <w:r w:rsidRPr="00D05A26">
        <w:t>,</w:t>
      </w:r>
    </w:p>
    <w:p w:rsidR="001F5F2C" w:rsidRPr="00D05A26" w:rsidRDefault="00505823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RDefault="00505823" w:rsidP="001F5F2C">
      <w:pPr>
        <w:ind w:firstLine="709"/>
        <w:jc w:val="both"/>
      </w:pPr>
      <w:r w:rsidRPr="00D05A26">
        <w:t>3 – 5 знак</w:t>
      </w:r>
      <w:r w:rsidRPr="00D05A26">
        <w:t>и  идентифицируют  объекты классификации второй ступени классификации;</w:t>
      </w:r>
    </w:p>
    <w:p w:rsidR="001F5F2C" w:rsidRPr="00D05A26" w:rsidRDefault="00505823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RDefault="00505823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</w:t>
      </w:r>
      <w:r w:rsidRPr="00D05A26">
        <w:t>.</w:t>
      </w:r>
    </w:p>
    <w:p w:rsidR="001F5F2C" w:rsidRPr="00655109" w:rsidRDefault="00505823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proofErr w:type="gramStart"/>
      <w:r w:rsidRPr="00655109">
        <w:t>ОК</w:t>
      </w:r>
      <w:proofErr w:type="gramEnd"/>
      <w:r w:rsidRPr="00655109">
        <w:t xml:space="preserve"> 033-2005.</w:t>
      </w:r>
    </w:p>
    <w:p w:rsidR="001F5F2C" w:rsidRPr="00655109" w:rsidRDefault="00505823" w:rsidP="001F5F2C">
      <w:pPr>
        <w:ind w:firstLine="709"/>
        <w:jc w:val="both"/>
      </w:pPr>
      <w:r w:rsidRPr="00655109">
        <w:t>На второй и третьей ступенях классификации применяе</w:t>
      </w:r>
      <w:r w:rsidRPr="00655109">
        <w:t>тся последовательный метод кодирования объектов классификации. При этом разряды 3 и 6 отведены под признаки соответственно Р</w:t>
      </w:r>
      <w:proofErr w:type="gramStart"/>
      <w:r w:rsidRPr="00655109">
        <w:t>1</w:t>
      </w:r>
      <w:proofErr w:type="gramEnd"/>
      <w:r w:rsidRPr="00655109">
        <w:t xml:space="preserve">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RDefault="00505823" w:rsidP="001F5F2C">
      <w:pPr>
        <w:ind w:firstLine="709"/>
        <w:jc w:val="both"/>
      </w:pPr>
      <w:r w:rsidRPr="00655109">
        <w:t>Призн</w:t>
      </w:r>
      <w:r w:rsidRPr="00655109">
        <w:t>ак второй ступени классификации - Р</w:t>
      </w:r>
      <w:proofErr w:type="gramStart"/>
      <w:r w:rsidRPr="00655109">
        <w:t>1</w:t>
      </w:r>
      <w:proofErr w:type="gramEnd"/>
      <w:r w:rsidRPr="00655109">
        <w:t xml:space="preserve"> (разряд 3) имеет значения:</w:t>
      </w:r>
    </w:p>
    <w:p w:rsidR="001F5F2C" w:rsidRPr="00655109" w:rsidRDefault="00505823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RDefault="00505823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RDefault="00505823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RDefault="00505823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RDefault="00505823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RDefault="00505823" w:rsidP="001F5F2C">
      <w:pPr>
        <w:ind w:firstLine="709"/>
        <w:jc w:val="both"/>
      </w:pPr>
      <w:r w:rsidRPr="00655109">
        <w:t xml:space="preserve">Кодирование автономных округов, округов осуществляется в </w:t>
      </w:r>
      <w:r w:rsidRPr="00655109">
        <w:t>рамках соответствующих субъектов Российской Федерации, признак второй ступени классификации - Р</w:t>
      </w:r>
      <w:proofErr w:type="gramStart"/>
      <w:r w:rsidRPr="00655109">
        <w:t>1</w:t>
      </w:r>
      <w:proofErr w:type="gramEnd"/>
      <w:r w:rsidRPr="00655109">
        <w:t xml:space="preserve"> (разряд 3) для этих объектов имеет значение:</w:t>
      </w:r>
    </w:p>
    <w:p w:rsidR="001F5F2C" w:rsidRPr="0005234E" w:rsidRDefault="00505823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RDefault="00505823" w:rsidP="00922FAF">
      <w:pPr>
        <w:ind w:firstLine="709"/>
        <w:jc w:val="both"/>
      </w:pPr>
      <w:r w:rsidRPr="00430D7B">
        <w:t>При этом кодирование муниципальных районов, муниципальн</w:t>
      </w:r>
      <w:r w:rsidRPr="00430D7B">
        <w:t>ых округов и городских округов осуществляется с использованием серий кодов</w:t>
      </w:r>
    </w:p>
    <w:p w:rsidR="009F2B91" w:rsidRPr="00430D7B" w:rsidRDefault="00505823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RDefault="00505823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RDefault="00505823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RDefault="00505823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</w:t>
      </w:r>
      <w:r w:rsidRPr="00655109">
        <w:t xml:space="preserve"> ступени классификации - Р</w:t>
      </w:r>
      <w:proofErr w:type="gramStart"/>
      <w:r w:rsidRPr="00655109">
        <w:t>1</w:t>
      </w:r>
      <w:proofErr w:type="gramEnd"/>
      <w:r w:rsidRPr="00655109">
        <w:t xml:space="preserve"> (разряд 3) для второго автономного округа имеет значение:</w:t>
      </w:r>
    </w:p>
    <w:p w:rsidR="001F5F2C" w:rsidRPr="00655109" w:rsidRDefault="00505823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RDefault="00505823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</w:t>
      </w:r>
      <w:r w:rsidRPr="00655109">
        <w:t>ерий кодов:</w:t>
      </w:r>
    </w:p>
    <w:p w:rsidR="001F5F2C" w:rsidRPr="009A01ED" w:rsidRDefault="00505823" w:rsidP="001F5F2C">
      <w:pPr>
        <w:ind w:firstLine="709"/>
        <w:jc w:val="both"/>
      </w:pPr>
      <w:r w:rsidRPr="00655109">
        <w:t>910–9</w:t>
      </w:r>
      <w:r w:rsidR="009A01ED" w:rsidRPr="009A01ED">
        <w:t>2</w:t>
      </w:r>
      <w:r w:rsidRPr="00655109">
        <w:t>9 – для муниципальных районов;</w:t>
      </w:r>
    </w:p>
    <w:p w:rsidR="00A86C3D" w:rsidRDefault="00A86C3D" w:rsidP="009A01ED">
      <w:pPr>
        <w:ind w:left="708"/>
      </w:pPr>
    </w:p>
    <w:p w:rsidR="00A86C3D" w:rsidRDefault="00A86C3D" w:rsidP="009A01ED">
      <w:pPr>
        <w:ind w:left="708"/>
      </w:pPr>
    </w:p>
    <w:p w:rsidR="009A01ED" w:rsidRPr="00430D7B" w:rsidRDefault="00505823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RDefault="00505823" w:rsidP="001F5F2C">
      <w:pPr>
        <w:ind w:firstLine="709"/>
        <w:jc w:val="both"/>
      </w:pPr>
      <w:r w:rsidRPr="00655109">
        <w:t>950–998</w:t>
      </w:r>
      <w:r w:rsidR="009A01ED" w:rsidRPr="0005234E">
        <w:t xml:space="preserve"> </w:t>
      </w:r>
      <w:r w:rsidRPr="00655109">
        <w:t>– для городских округов.</w:t>
      </w:r>
    </w:p>
    <w:p w:rsidR="001F5F2C" w:rsidRPr="00655109" w:rsidRDefault="00505823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RDefault="00505823" w:rsidP="001F5F2C">
      <w:pPr>
        <w:ind w:firstLine="709"/>
        <w:jc w:val="both"/>
      </w:pPr>
      <w:r w:rsidRPr="00655109">
        <w:t>Признак третье</w:t>
      </w:r>
      <w:r w:rsidRPr="00655109">
        <w:t>й ступени классификации - Р</w:t>
      </w:r>
      <w:proofErr w:type="gramStart"/>
      <w:r w:rsidRPr="00655109">
        <w:t>2</w:t>
      </w:r>
      <w:proofErr w:type="gramEnd"/>
      <w:r w:rsidRPr="00655109">
        <w:t xml:space="preserve"> (разряд 6) имеет значения:</w:t>
      </w:r>
    </w:p>
    <w:p w:rsidR="001F5F2C" w:rsidRPr="00655109" w:rsidRDefault="00505823" w:rsidP="001F5F2C">
      <w:pPr>
        <w:ind w:firstLine="709"/>
        <w:jc w:val="both"/>
      </w:pPr>
      <w:r w:rsidRPr="00655109">
        <w:t>1 – городское поселение;</w:t>
      </w:r>
    </w:p>
    <w:p w:rsidR="001F5F2C" w:rsidRDefault="00505823" w:rsidP="001F5F2C">
      <w:pPr>
        <w:ind w:firstLine="709"/>
        <w:jc w:val="both"/>
      </w:pPr>
      <w:r>
        <w:t>3 – внутригородской район;</w:t>
      </w:r>
    </w:p>
    <w:p w:rsidR="001F5F2C" w:rsidRPr="00655109" w:rsidRDefault="00505823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RDefault="00505823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RDefault="00505823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RDefault="00505823" w:rsidP="001F5F2C">
      <w:pPr>
        <w:ind w:firstLine="709"/>
        <w:jc w:val="both"/>
      </w:pPr>
      <w:r w:rsidRPr="00655109">
        <w:t xml:space="preserve">01 - 49 – </w:t>
      </w:r>
      <w:r w:rsidRPr="00655109">
        <w:t xml:space="preserve">для городских поселений, в состав которых входит  город; </w:t>
      </w:r>
    </w:p>
    <w:p w:rsidR="001F5F2C" w:rsidRPr="00655109" w:rsidRDefault="00505823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RDefault="00505823" w:rsidP="006E1AFA">
      <w:pPr>
        <w:widowControl w:val="0"/>
        <w:tabs>
          <w:tab w:val="left" w:pos="567"/>
          <w:tab w:val="left" w:pos="709"/>
        </w:tabs>
        <w:ind w:firstLine="317"/>
        <w:jc w:val="both"/>
      </w:pPr>
      <w:r>
        <w:tab/>
        <w:t xml:space="preserve"> </w:t>
      </w:r>
      <w:r w:rsidR="006E1AFA">
        <w:t xml:space="preserve"> </w:t>
      </w:r>
      <w:r w:rsidRPr="00C01742">
        <w:t xml:space="preserve">Блок наименования объектов классификации включает статусы и наименования муниципальных образований, установленные законами </w:t>
      </w:r>
      <w:r w:rsidRPr="00C01742">
        <w:t>субъектов Российской Федерации о муниципальных образованиях и уставами муниципальных образований.</w:t>
      </w:r>
    </w:p>
    <w:p w:rsidR="00C01742" w:rsidRPr="00C01742" w:rsidRDefault="00505823" w:rsidP="00C01742">
      <w:pPr>
        <w:widowControl w:val="0"/>
        <w:tabs>
          <w:tab w:val="left" w:pos="567"/>
          <w:tab w:val="left" w:pos="709"/>
        </w:tabs>
        <w:ind w:firstLine="317"/>
        <w:jc w:val="both"/>
      </w:pPr>
      <w:r>
        <w:tab/>
        <w:t xml:space="preserve">  </w:t>
      </w:r>
      <w:r w:rsidRPr="00C01742">
        <w:t>Построение блока наименований осуществляется по единым требованиям</w:t>
      </w:r>
      <w:r w:rsidRPr="00C01742">
        <w:br/>
        <w:t xml:space="preserve">с использованием унифицированных терминов и понятий, принятых в Федеральном законе от 6 </w:t>
      </w:r>
      <w:r w:rsidRPr="00C01742">
        <w:t>октября 2003 г. № 131-ФЗ «Об общих принципах организации местного самоуправления в Российской Федерации».</w:t>
      </w:r>
    </w:p>
    <w:p w:rsidR="001F5F2C" w:rsidRPr="00655109" w:rsidRDefault="00505823" w:rsidP="001F5F2C">
      <w:pPr>
        <w:pStyle w:val="a8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proofErr w:type="spellStart"/>
      <w:r w:rsidRPr="00655109">
        <w:t>группировочных</w:t>
      </w:r>
      <w:proofErr w:type="spellEnd"/>
      <w:r w:rsidRPr="00655109">
        <w:t xml:space="preserve"> позиций, в которые входят все расположенные ниже позиции. При этом после наимен</w:t>
      </w:r>
      <w:r w:rsidRPr="00655109">
        <w:t xml:space="preserve">ования </w:t>
      </w:r>
      <w:proofErr w:type="spellStart"/>
      <w:r w:rsidRPr="00655109">
        <w:t>группировочной</w:t>
      </w:r>
      <w:proofErr w:type="spellEnd"/>
      <w:r w:rsidRPr="00655109">
        <w:t xml:space="preserve"> позиции ставится косая черта</w:t>
      </w:r>
      <w:proofErr w:type="gramStart"/>
      <w:r w:rsidRPr="00655109">
        <w:t xml:space="preserve"> (/), </w:t>
      </w:r>
      <w:proofErr w:type="gramEnd"/>
      <w:r w:rsidRPr="00655109">
        <w:t>а перед конкретными объектами классификации ставится дефис (-).</w:t>
      </w:r>
    </w:p>
    <w:p w:rsidR="001F5F2C" w:rsidRPr="00655109" w:rsidRDefault="00505823" w:rsidP="001F5F2C">
      <w:pPr>
        <w:pStyle w:val="a8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</w:t>
      </w:r>
      <w:r w:rsidRPr="00655109">
        <w:t xml:space="preserve"> таким же наименованием. При этом в наименованиях этих группировок даются взаимные отсылки.</w:t>
      </w:r>
    </w:p>
    <w:p w:rsidR="00C92197" w:rsidRPr="00C92197" w:rsidRDefault="00505823" w:rsidP="001F5F2C">
      <w:pPr>
        <w:pStyle w:val="a8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 xml:space="preserve">, муниципальных </w:t>
      </w:r>
      <w:r>
        <w:t>округов</w:t>
      </w:r>
      <w:r w:rsidRPr="00D22B29">
        <w:t xml:space="preserve"> и городских поселений.</w:t>
      </w:r>
    </w:p>
    <w:p w:rsidR="00D83381" w:rsidRPr="00D83381" w:rsidRDefault="00505823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</w:t>
      </w:r>
      <w:r w:rsidRPr="00430D7B">
        <w:t>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RDefault="00505823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</w:t>
      </w:r>
      <w:r w:rsidRPr="00655109">
        <w:t>министративный центр.</w:t>
      </w:r>
    </w:p>
    <w:p w:rsidR="001F5F2C" w:rsidRPr="00655109" w:rsidRDefault="00505823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RDefault="00505823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RDefault="00505823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RDefault="00505823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RDefault="00505823" w:rsidP="001F5F2C">
      <w:pPr>
        <w:ind w:firstLine="709"/>
        <w:jc w:val="both"/>
      </w:pPr>
      <w:r w:rsidRPr="00655109">
        <w:t xml:space="preserve">Код строится </w:t>
      </w:r>
      <w:r w:rsidRPr="00655109">
        <w:t>следующим образом. К 8-ми разрядному  коду по ОКТМО муниципального образования,  в состав которого входят населенные пункты, добавляются три разряда для кодирования этих населенных пунктов с использованием  серийно-порядкового метода кодирования.</w:t>
      </w:r>
    </w:p>
    <w:p w:rsidR="001F5F2C" w:rsidRPr="00655109" w:rsidRDefault="00505823" w:rsidP="001F5F2C">
      <w:pPr>
        <w:ind w:firstLine="709"/>
        <w:jc w:val="both"/>
      </w:pPr>
      <w:r w:rsidRPr="00655109">
        <w:t>Формула с</w:t>
      </w:r>
      <w:r w:rsidRPr="00655109">
        <w:t>труктуры кода ОКТМО во втором  разделе:</w:t>
      </w:r>
    </w:p>
    <w:p w:rsidR="001F5F2C" w:rsidRPr="00655109" w:rsidRDefault="00505823" w:rsidP="001F5F2C">
      <w:pPr>
        <w:ind w:firstLine="709"/>
        <w:jc w:val="both"/>
      </w:pPr>
      <w:r w:rsidRPr="00655109">
        <w:t xml:space="preserve">ХХ ХХХ </w:t>
      </w:r>
      <w:proofErr w:type="spellStart"/>
      <w:r w:rsidRPr="00655109">
        <w:t>ХХХ</w:t>
      </w:r>
      <w:proofErr w:type="spellEnd"/>
      <w:r w:rsidRPr="00655109">
        <w:t xml:space="preserve"> </w:t>
      </w:r>
      <w:proofErr w:type="spellStart"/>
      <w:r w:rsidRPr="00655109">
        <w:t>ХХХ</w:t>
      </w:r>
      <w:proofErr w:type="spellEnd"/>
      <w:r w:rsidRPr="00655109">
        <w:t>,</w:t>
      </w:r>
    </w:p>
    <w:p w:rsidR="001F5F2C" w:rsidRPr="00655109" w:rsidRDefault="00505823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RDefault="00505823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RDefault="00505823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RDefault="00505823" w:rsidP="001F5F2C">
      <w:pPr>
        <w:ind w:firstLine="709"/>
        <w:jc w:val="both"/>
      </w:pPr>
      <w:r w:rsidRPr="00655109">
        <w:t>Посел</w:t>
      </w:r>
      <w:r w:rsidRPr="00655109">
        <w:t>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A86C3D" w:rsidRDefault="00A86C3D" w:rsidP="001F5F2C">
      <w:pPr>
        <w:ind w:firstLine="709"/>
        <w:jc w:val="both"/>
      </w:pPr>
    </w:p>
    <w:p w:rsidR="00A86C3D" w:rsidRDefault="00A86C3D" w:rsidP="001F5F2C">
      <w:pPr>
        <w:ind w:firstLine="709"/>
        <w:jc w:val="both"/>
      </w:pPr>
    </w:p>
    <w:p w:rsidR="001F5F2C" w:rsidRPr="00655109" w:rsidRDefault="00505823" w:rsidP="001F5F2C">
      <w:pPr>
        <w:ind w:firstLine="709"/>
        <w:jc w:val="both"/>
      </w:pPr>
      <w:bookmarkStart w:id="12" w:name="_GoBack"/>
      <w:bookmarkEnd w:id="12"/>
      <w:proofErr w:type="gramStart"/>
      <w:r w:rsidRPr="00655109">
        <w:t>Сельские населенные пункты (поселки, села, станицы, деревни, хутора, кишлаки, аулы и др.) кодируются серией кодов –</w:t>
      </w:r>
      <w:r w:rsidRPr="00655109">
        <w:t xml:space="preserve"> от  101 до 999.</w:t>
      </w:r>
      <w:proofErr w:type="gramEnd"/>
    </w:p>
    <w:p w:rsidR="001F5F2C" w:rsidRPr="00655109" w:rsidRDefault="00505823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="00D83381" w:rsidRPr="00D83381">
        <w:t xml:space="preserve"> </w:t>
      </w:r>
      <w:r w:rsidR="00D83381" w:rsidRPr="00430D7B">
        <w:t>муниципальн</w:t>
      </w:r>
      <w:r w:rsidR="00D83381">
        <w:t>ого</w:t>
      </w:r>
      <w:r w:rsidR="00D83381" w:rsidRPr="00430D7B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</w:t>
      </w:r>
      <w:r w:rsidRPr="00655109">
        <w:t>леднем разряде с цифрой 1:</w:t>
      </w:r>
    </w:p>
    <w:p w:rsidR="001F5F2C" w:rsidRPr="00655109" w:rsidRDefault="00505823" w:rsidP="001F5F2C">
      <w:pPr>
        <w:ind w:firstLine="709"/>
        <w:jc w:val="both"/>
      </w:pPr>
      <w:r w:rsidRPr="00655109">
        <w:t>для городов – 001;</w:t>
      </w:r>
    </w:p>
    <w:p w:rsidR="001F5F2C" w:rsidRPr="00655109" w:rsidRDefault="00505823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RDefault="00505823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RDefault="00505823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</w:t>
      </w:r>
      <w:r w:rsidRPr="00655109">
        <w:t xml:space="preserve">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RDefault="00505823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</w:t>
      </w:r>
      <w:r w:rsidRPr="00655109">
        <w:t>х.</w:t>
      </w:r>
    </w:p>
    <w:p w:rsidR="001F5F2C" w:rsidRPr="00655109" w:rsidRDefault="00505823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RDefault="00505823" w:rsidP="001F5F2C">
      <w:pPr>
        <w:ind w:firstLine="709"/>
        <w:jc w:val="both"/>
      </w:pPr>
      <w:proofErr w:type="gramStart"/>
      <w:r w:rsidRPr="00655109">
        <w:t>г</w:t>
      </w:r>
      <w:proofErr w:type="gramEnd"/>
      <w:r w:rsidRPr="00655109">
        <w:t xml:space="preserve"> - город;</w:t>
      </w:r>
    </w:p>
    <w:p w:rsidR="001F5F2C" w:rsidRPr="00655109" w:rsidRDefault="00505823" w:rsidP="001F5F2C">
      <w:pPr>
        <w:ind w:firstLine="709"/>
        <w:jc w:val="both"/>
      </w:pPr>
      <w:proofErr w:type="spellStart"/>
      <w:r w:rsidRPr="00655109">
        <w:t>пгт</w:t>
      </w:r>
      <w:proofErr w:type="spellEnd"/>
      <w:r w:rsidRPr="00655109">
        <w:t xml:space="preserve"> - поселок городского типа;</w:t>
      </w:r>
    </w:p>
    <w:p w:rsidR="001F5F2C" w:rsidRPr="00655109" w:rsidRDefault="00505823" w:rsidP="001F5F2C">
      <w:pPr>
        <w:ind w:firstLine="709"/>
        <w:jc w:val="both"/>
      </w:pPr>
      <w:proofErr w:type="spellStart"/>
      <w:r w:rsidRPr="00655109">
        <w:t>рп</w:t>
      </w:r>
      <w:proofErr w:type="spellEnd"/>
      <w:r w:rsidRPr="00655109">
        <w:t xml:space="preserve"> - рабочий поселок;</w:t>
      </w:r>
    </w:p>
    <w:p w:rsidR="001F5F2C" w:rsidRPr="00655109" w:rsidRDefault="00505823" w:rsidP="001F5F2C">
      <w:pPr>
        <w:ind w:firstLine="709"/>
        <w:jc w:val="both"/>
      </w:pPr>
      <w:proofErr w:type="spellStart"/>
      <w:r w:rsidRPr="00655109">
        <w:t>кп</w:t>
      </w:r>
      <w:proofErr w:type="spellEnd"/>
      <w:r w:rsidRPr="00655109">
        <w:t xml:space="preserve"> - курортный поселок;</w:t>
      </w:r>
    </w:p>
    <w:p w:rsidR="001F5F2C" w:rsidRPr="00655109" w:rsidRDefault="00505823" w:rsidP="001F5F2C">
      <w:pPr>
        <w:ind w:firstLine="709"/>
        <w:jc w:val="both"/>
      </w:pPr>
      <w:proofErr w:type="spellStart"/>
      <w:r w:rsidRPr="00655109">
        <w:t>дп</w:t>
      </w:r>
      <w:proofErr w:type="spellEnd"/>
      <w:r w:rsidRPr="00655109">
        <w:t xml:space="preserve"> - дачный поселок;</w:t>
      </w:r>
    </w:p>
    <w:p w:rsidR="001F5F2C" w:rsidRPr="00655109" w:rsidRDefault="00505823" w:rsidP="001F5F2C">
      <w:pPr>
        <w:ind w:firstLine="709"/>
        <w:jc w:val="both"/>
      </w:pPr>
      <w:proofErr w:type="spellStart"/>
      <w:r w:rsidRPr="00655109">
        <w:t>гп</w:t>
      </w:r>
      <w:proofErr w:type="spellEnd"/>
      <w:r w:rsidRPr="00655109">
        <w:t xml:space="preserve"> – городской поселок;</w:t>
      </w:r>
    </w:p>
    <w:p w:rsidR="001F5F2C" w:rsidRPr="00655109" w:rsidRDefault="00505823" w:rsidP="001F5F2C">
      <w:pPr>
        <w:ind w:firstLine="709"/>
        <w:jc w:val="both"/>
      </w:pPr>
      <w:proofErr w:type="gramStart"/>
      <w:r w:rsidRPr="00655109">
        <w:t>п</w:t>
      </w:r>
      <w:proofErr w:type="gramEnd"/>
      <w:r w:rsidRPr="00655109">
        <w:t xml:space="preserve"> - поселок;</w:t>
      </w:r>
    </w:p>
    <w:p w:rsidR="001F5F2C" w:rsidRPr="00655109" w:rsidRDefault="00505823" w:rsidP="001F5F2C">
      <w:pPr>
        <w:ind w:firstLine="709"/>
        <w:jc w:val="both"/>
      </w:pPr>
      <w:proofErr w:type="gramStart"/>
      <w:r w:rsidRPr="00655109">
        <w:t>к</w:t>
      </w:r>
      <w:proofErr w:type="gramEnd"/>
      <w:r w:rsidRPr="00655109">
        <w:t xml:space="preserve"> - кишлак;</w:t>
      </w:r>
    </w:p>
    <w:p w:rsidR="001F5F2C" w:rsidRPr="00655109" w:rsidRDefault="00505823" w:rsidP="001F5F2C">
      <w:pPr>
        <w:ind w:firstLine="709"/>
        <w:jc w:val="both"/>
      </w:pPr>
      <w:proofErr w:type="spellStart"/>
      <w:r w:rsidRPr="00655109">
        <w:t>нп</w:t>
      </w:r>
      <w:proofErr w:type="spellEnd"/>
      <w:r w:rsidRPr="00655109">
        <w:t xml:space="preserve"> - населенный</w:t>
      </w:r>
      <w:r w:rsidRPr="00655109">
        <w:t xml:space="preserve"> пункт;</w:t>
      </w:r>
    </w:p>
    <w:p w:rsidR="001F5F2C" w:rsidRPr="00655109" w:rsidRDefault="00505823" w:rsidP="001F5F2C">
      <w:pPr>
        <w:ind w:firstLine="709"/>
        <w:jc w:val="both"/>
      </w:pPr>
      <w:proofErr w:type="spellStart"/>
      <w:r w:rsidRPr="00655109">
        <w:t>п</w:t>
      </w:r>
      <w:proofErr w:type="gramStart"/>
      <w:r w:rsidRPr="00655109">
        <w:t>.с</w:t>
      </w:r>
      <w:proofErr w:type="gramEnd"/>
      <w:r w:rsidRPr="00655109">
        <w:t>т</w:t>
      </w:r>
      <w:proofErr w:type="spellEnd"/>
      <w:r w:rsidRPr="00655109">
        <w:t xml:space="preserve"> - поселок при станции (поселок станции);</w:t>
      </w:r>
    </w:p>
    <w:p w:rsidR="001F5F2C" w:rsidRPr="00655109" w:rsidRDefault="00505823" w:rsidP="001F5F2C">
      <w:pPr>
        <w:ind w:firstLine="709"/>
        <w:jc w:val="both"/>
      </w:pPr>
      <w:proofErr w:type="gramStart"/>
      <w:r w:rsidRPr="00655109">
        <w:t>п</w:t>
      </w:r>
      <w:proofErr w:type="gramEnd"/>
      <w:r w:rsidRPr="00655109">
        <w:t xml:space="preserve"> ж/д </w:t>
      </w:r>
      <w:proofErr w:type="spellStart"/>
      <w:r w:rsidRPr="00655109">
        <w:t>ст</w:t>
      </w:r>
      <w:proofErr w:type="spellEnd"/>
      <w:r w:rsidRPr="00655109">
        <w:t xml:space="preserve"> - поселок при железнодорожной станции;</w:t>
      </w:r>
    </w:p>
    <w:p w:rsidR="001F5F2C" w:rsidRPr="00655109" w:rsidRDefault="00505823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блокпост – железнодорожный блокпост;</w:t>
      </w:r>
    </w:p>
    <w:p w:rsidR="001F5F2C" w:rsidRPr="00655109" w:rsidRDefault="00505823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будка – железнодорожная будка;</w:t>
      </w:r>
    </w:p>
    <w:p w:rsidR="001F5F2C" w:rsidRPr="00655109" w:rsidRDefault="00505823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ветка – железнодорожная ветка;</w:t>
      </w:r>
    </w:p>
    <w:p w:rsidR="001F5F2C" w:rsidRPr="00655109" w:rsidRDefault="00505823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казарма – железнодорожная казарма;</w:t>
      </w:r>
    </w:p>
    <w:p w:rsidR="001F5F2C" w:rsidRPr="00655109" w:rsidRDefault="00505823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 xml:space="preserve">/д </w:t>
      </w:r>
      <w:r w:rsidRPr="00655109">
        <w:t>комбинат – железнодорожный комбинат;</w:t>
      </w:r>
    </w:p>
    <w:p w:rsidR="001F5F2C" w:rsidRPr="00655109" w:rsidRDefault="00505823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платформа – железнодорожная платформа;</w:t>
      </w:r>
    </w:p>
    <w:p w:rsidR="001F5F2C" w:rsidRPr="00655109" w:rsidRDefault="00505823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площадка – железнодорожная площадка;</w:t>
      </w:r>
    </w:p>
    <w:p w:rsidR="001F5F2C" w:rsidRPr="00655109" w:rsidRDefault="00505823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путевой пост – железнодорожный путевой пост;</w:t>
      </w:r>
    </w:p>
    <w:p w:rsidR="001F5F2C" w:rsidRPr="00655109" w:rsidRDefault="00505823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остановочный пункт – железнодорожный остановочный пункт;</w:t>
      </w:r>
    </w:p>
    <w:p w:rsidR="001F5F2C" w:rsidRPr="00655109" w:rsidRDefault="00505823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 xml:space="preserve">/д </w:t>
      </w:r>
      <w:proofErr w:type="spellStart"/>
      <w:r w:rsidRPr="00655109">
        <w:t>рзд</w:t>
      </w:r>
      <w:proofErr w:type="spellEnd"/>
      <w:r w:rsidRPr="00655109">
        <w:t xml:space="preserve"> - железнодорожный</w:t>
      </w:r>
      <w:r w:rsidRPr="00655109">
        <w:t xml:space="preserve"> разъезд;</w:t>
      </w:r>
    </w:p>
    <w:p w:rsidR="001F5F2C" w:rsidRPr="00655109" w:rsidRDefault="00505823" w:rsidP="001F5F2C">
      <w:pPr>
        <w:ind w:firstLine="709"/>
        <w:jc w:val="both"/>
      </w:pPr>
      <w:r w:rsidRPr="00655109">
        <w:t xml:space="preserve">ж/д </w:t>
      </w:r>
      <w:proofErr w:type="spellStart"/>
      <w:proofErr w:type="gramStart"/>
      <w:r w:rsidRPr="00655109">
        <w:t>ст</w:t>
      </w:r>
      <w:proofErr w:type="spellEnd"/>
      <w:proofErr w:type="gramEnd"/>
      <w:r w:rsidRPr="00655109">
        <w:t xml:space="preserve"> - железнодорожная станция;</w:t>
      </w:r>
    </w:p>
    <w:p w:rsidR="001F5F2C" w:rsidRPr="00655109" w:rsidRDefault="00505823" w:rsidP="001F5F2C">
      <w:pPr>
        <w:ind w:firstLine="709"/>
        <w:jc w:val="both"/>
      </w:pPr>
      <w:proofErr w:type="gramStart"/>
      <w:r w:rsidRPr="00655109">
        <w:t>м</w:t>
      </w:r>
      <w:proofErr w:type="gramEnd"/>
      <w:r w:rsidRPr="00655109">
        <w:t xml:space="preserve"> - местечко;</w:t>
      </w:r>
    </w:p>
    <w:p w:rsidR="001F5F2C" w:rsidRPr="00655109" w:rsidRDefault="00505823" w:rsidP="001F5F2C">
      <w:pPr>
        <w:ind w:firstLine="709"/>
        <w:jc w:val="both"/>
      </w:pPr>
      <w:r w:rsidRPr="00655109">
        <w:t>д - деревня;</w:t>
      </w:r>
    </w:p>
    <w:p w:rsidR="001F5F2C" w:rsidRPr="00655109" w:rsidRDefault="00505823" w:rsidP="001F5F2C">
      <w:pPr>
        <w:ind w:firstLine="709"/>
        <w:jc w:val="both"/>
      </w:pPr>
      <w:r w:rsidRPr="00655109">
        <w:t>с - село;</w:t>
      </w:r>
    </w:p>
    <w:p w:rsidR="001F5F2C" w:rsidRPr="00655109" w:rsidRDefault="00505823" w:rsidP="001F5F2C">
      <w:pPr>
        <w:ind w:firstLine="709"/>
        <w:jc w:val="both"/>
      </w:pPr>
      <w:proofErr w:type="spellStart"/>
      <w:r w:rsidRPr="00655109">
        <w:t>сл</w:t>
      </w:r>
      <w:proofErr w:type="spellEnd"/>
      <w:r w:rsidRPr="00655109">
        <w:t xml:space="preserve"> - слобода;</w:t>
      </w:r>
    </w:p>
    <w:p w:rsidR="001F5F2C" w:rsidRPr="00655109" w:rsidRDefault="00505823" w:rsidP="001F5F2C">
      <w:pPr>
        <w:ind w:firstLine="709"/>
        <w:jc w:val="both"/>
      </w:pPr>
      <w:proofErr w:type="spellStart"/>
      <w:proofErr w:type="gramStart"/>
      <w:r w:rsidRPr="00655109">
        <w:t>ст</w:t>
      </w:r>
      <w:proofErr w:type="spellEnd"/>
      <w:proofErr w:type="gramEnd"/>
      <w:r w:rsidRPr="00655109">
        <w:t xml:space="preserve"> – станция;</w:t>
      </w:r>
    </w:p>
    <w:p w:rsidR="001F5F2C" w:rsidRPr="00655109" w:rsidRDefault="00505823" w:rsidP="001F5F2C">
      <w:pPr>
        <w:ind w:firstLine="709"/>
        <w:jc w:val="both"/>
      </w:pPr>
      <w:proofErr w:type="spellStart"/>
      <w:r w:rsidRPr="00655109">
        <w:t>ст-ца</w:t>
      </w:r>
      <w:proofErr w:type="spellEnd"/>
      <w:r w:rsidRPr="00655109">
        <w:t xml:space="preserve"> - станица;</w:t>
      </w:r>
    </w:p>
    <w:p w:rsidR="001F5F2C" w:rsidRPr="00655109" w:rsidRDefault="00505823" w:rsidP="001F5F2C">
      <w:pPr>
        <w:ind w:firstLine="709"/>
        <w:jc w:val="both"/>
      </w:pPr>
      <w:r w:rsidRPr="00655109">
        <w:t>у - улус</w:t>
      </w:r>
    </w:p>
    <w:p w:rsidR="001F5F2C" w:rsidRPr="00655109" w:rsidRDefault="00505823" w:rsidP="001F5F2C">
      <w:pPr>
        <w:ind w:firstLine="709"/>
        <w:jc w:val="both"/>
      </w:pPr>
      <w:r w:rsidRPr="00655109">
        <w:t>х - хутор;</w:t>
      </w:r>
    </w:p>
    <w:p w:rsidR="001F5F2C" w:rsidRPr="00655109" w:rsidRDefault="00505823" w:rsidP="001F5F2C">
      <w:pPr>
        <w:ind w:firstLine="709"/>
        <w:jc w:val="both"/>
      </w:pPr>
      <w:proofErr w:type="spellStart"/>
      <w:r w:rsidRPr="00655109">
        <w:t>рзд</w:t>
      </w:r>
      <w:proofErr w:type="spellEnd"/>
      <w:r w:rsidRPr="00655109">
        <w:t xml:space="preserve"> - разъезд;</w:t>
      </w:r>
    </w:p>
    <w:p w:rsidR="001F5F2C" w:rsidRPr="00655109" w:rsidRDefault="00505823" w:rsidP="001F5F2C">
      <w:pPr>
        <w:pStyle w:val="a6"/>
        <w:spacing w:after="0"/>
        <w:ind w:firstLine="709"/>
        <w:jc w:val="both"/>
      </w:pPr>
      <w:r w:rsidRPr="00655109">
        <w:t>зим – зимовье.</w:t>
      </w:r>
    </w:p>
    <w:p w:rsidR="001F5F2C" w:rsidRPr="00655109" w:rsidRDefault="00505823" w:rsidP="001F5F2C">
      <w:pPr>
        <w:pStyle w:val="a6"/>
        <w:spacing w:after="0"/>
        <w:ind w:firstLine="709"/>
        <w:jc w:val="both"/>
      </w:pPr>
      <w:r w:rsidRPr="00655109">
        <w:t xml:space="preserve">Для остальных населенных пунктов приводятся их полные наименования без </w:t>
      </w:r>
      <w:r w:rsidRPr="00655109">
        <w:t>сокращений.</w:t>
      </w:r>
    </w:p>
    <w:p w:rsidR="0039485B" w:rsidRDefault="00505823" w:rsidP="00A86C3D">
      <w:pPr>
        <w:ind w:firstLine="709"/>
        <w:jc w:val="both"/>
      </w:pPr>
      <w:r w:rsidRPr="00655109">
        <w:t xml:space="preserve">Разработка изменений к ОКТМО и его ведение осуществляются в соответствии </w:t>
      </w:r>
      <w:r w:rsidR="00A86C3D">
        <w:br/>
      </w:r>
      <w:r w:rsidRPr="00655109">
        <w:t xml:space="preserve">с </w:t>
      </w:r>
      <w:proofErr w:type="gramStart"/>
      <w:r w:rsidRPr="00655109">
        <w:t>ПР</w:t>
      </w:r>
      <w:proofErr w:type="gramEnd"/>
      <w:r w:rsidRPr="00655109">
        <w:t xml:space="preserve"> 50.1.024</w:t>
      </w:r>
      <w:r w:rsidRPr="00655109">
        <w:rPr>
          <w:i/>
          <w:iCs/>
        </w:rPr>
        <w:t>–</w:t>
      </w:r>
      <w:r w:rsidRPr="00655109">
        <w:t xml:space="preserve">2005 «Основные положения и порядок </w:t>
      </w:r>
      <w:r w:rsidRPr="00655109">
        <w:t xml:space="preserve">проведения работ по разработке, ведению </w:t>
      </w:r>
      <w:r w:rsidR="00A86C3D">
        <w:br/>
      </w:r>
      <w:r w:rsidRPr="00655109">
        <w:t>и применению общероссийских классификаторов».</w:t>
      </w:r>
    </w:p>
    <w:sectPr w:rsidR="0039485B" w:rsidSect="00A86C3D">
      <w:footerReference w:type="default" r:id="rId7"/>
      <w:footerReference w:type="first" r:id="rId8"/>
      <w:pgSz w:w="11906" w:h="16838" w:code="9"/>
      <w:pgMar w:top="0" w:right="567" w:bottom="1134" w:left="1134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23" w:rsidRDefault="00505823">
      <w:r>
        <w:separator/>
      </w:r>
    </w:p>
  </w:endnote>
  <w:endnote w:type="continuationSeparator" w:id="0">
    <w:p w:rsidR="00505823" w:rsidRDefault="0050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786593"/>
      <w:docPartObj>
        <w:docPartGallery w:val="Page Numbers (Bottom of Page)"/>
        <w:docPartUnique/>
      </w:docPartObj>
    </w:sdtPr>
    <w:sdtEndPr/>
    <w:sdtContent>
      <w:p w:rsidR="00843B2E" w:rsidRDefault="00505823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C3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846402"/>
      <w:docPartObj>
        <w:docPartGallery w:val="Page Numbers (Bottom of Page)"/>
        <w:docPartUnique/>
      </w:docPartObj>
    </w:sdtPr>
    <w:sdtEndPr/>
    <w:sdtContent>
      <w:p w:rsidR="00B457CB" w:rsidRDefault="00505823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23" w:rsidRDefault="00505823">
      <w:r>
        <w:separator/>
      </w:r>
    </w:p>
  </w:footnote>
  <w:footnote w:type="continuationSeparator" w:id="0">
    <w:p w:rsidR="00505823" w:rsidRDefault="00505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4"/>
    <w:rsid w:val="00022E0F"/>
    <w:rsid w:val="0005234E"/>
    <w:rsid w:val="00067AB9"/>
    <w:rsid w:val="000D7C6F"/>
    <w:rsid w:val="000F148C"/>
    <w:rsid w:val="001466BB"/>
    <w:rsid w:val="001715F0"/>
    <w:rsid w:val="001F5F2C"/>
    <w:rsid w:val="002124AA"/>
    <w:rsid w:val="0029588E"/>
    <w:rsid w:val="002E202A"/>
    <w:rsid w:val="0039485B"/>
    <w:rsid w:val="003D6C45"/>
    <w:rsid w:val="003E322B"/>
    <w:rsid w:val="004269CE"/>
    <w:rsid w:val="00430D7B"/>
    <w:rsid w:val="0043371C"/>
    <w:rsid w:val="00434340"/>
    <w:rsid w:val="00467D9F"/>
    <w:rsid w:val="0047599B"/>
    <w:rsid w:val="004B6DDD"/>
    <w:rsid w:val="004F225E"/>
    <w:rsid w:val="00502BCF"/>
    <w:rsid w:val="00505823"/>
    <w:rsid w:val="00513F3D"/>
    <w:rsid w:val="00515A20"/>
    <w:rsid w:val="00655109"/>
    <w:rsid w:val="006E1AFA"/>
    <w:rsid w:val="006F4DB5"/>
    <w:rsid w:val="00715C38"/>
    <w:rsid w:val="00771E5B"/>
    <w:rsid w:val="00780A9F"/>
    <w:rsid w:val="007B319B"/>
    <w:rsid w:val="00833226"/>
    <w:rsid w:val="00843B2E"/>
    <w:rsid w:val="00922FAF"/>
    <w:rsid w:val="0097305D"/>
    <w:rsid w:val="00986EA3"/>
    <w:rsid w:val="009A01ED"/>
    <w:rsid w:val="009D0148"/>
    <w:rsid w:val="009F2B91"/>
    <w:rsid w:val="00A86C3D"/>
    <w:rsid w:val="00AA72A8"/>
    <w:rsid w:val="00B457CB"/>
    <w:rsid w:val="00BD355A"/>
    <w:rsid w:val="00BE30A0"/>
    <w:rsid w:val="00BF1EBF"/>
    <w:rsid w:val="00C01742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81356"/>
    <w:rsid w:val="00EC74F2"/>
    <w:rsid w:val="00E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character" w:styleId="a3">
    <w:name w:val="page number"/>
    <w:rsid w:val="001F5F2C"/>
  </w:style>
  <w:style w:type="paragraph" w:styleId="a4">
    <w:name w:val="footer"/>
    <w:basedOn w:val="a"/>
    <w:link w:val="a5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5">
    <w:name w:val="Нижний колонтитул Знак"/>
    <w:link w:val="a4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link w:val="a6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8">
    <w:name w:val="Body Text Indent"/>
    <w:basedOn w:val="a"/>
    <w:link w:val="a9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0">
    <w:name w:val="Footer_0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aa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A86C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6C3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character" w:styleId="a3">
    <w:name w:val="page number"/>
    <w:rsid w:val="001F5F2C"/>
  </w:style>
  <w:style w:type="paragraph" w:styleId="a4">
    <w:name w:val="footer"/>
    <w:basedOn w:val="a"/>
    <w:link w:val="a5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5">
    <w:name w:val="Нижний колонтитул Знак"/>
    <w:link w:val="a4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link w:val="a6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8">
    <w:name w:val="Body Text Indent"/>
    <w:basedOn w:val="a"/>
    <w:link w:val="a9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0">
    <w:name w:val="Footer_0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aa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A86C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6C3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2300</Words>
  <Characters>13114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Апатова Ирина Петровна</dc:creator>
  <cp:lastModifiedBy>Апатова Ирина Петровна</cp:lastModifiedBy>
  <cp:revision>2</cp:revision>
  <dcterms:created xsi:type="dcterms:W3CDTF">2023-11-10T08:45:00Z</dcterms:created>
  <dcterms:modified xsi:type="dcterms:W3CDTF">2023-11-10T08:45:00Z</dcterms:modified>
</cp:coreProperties>
</file>