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70" w:rsidRDefault="00274070" w:rsidP="00274070">
      <w:pPr>
        <w:jc w:val="right"/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0" cy="571500"/>
            <wp:effectExtent l="19050" t="0" r="0" b="0"/>
            <wp:docPr id="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1"/>
        <w:gridCol w:w="1258"/>
        <w:gridCol w:w="3247"/>
      </w:tblGrid>
      <w:tr w:rsidR="00DF5AE1" w:rsidRPr="00EF0A3F" w:rsidTr="00DF5AE1">
        <w:trPr>
          <w:trHeight w:val="173"/>
        </w:trPr>
        <w:tc>
          <w:tcPr>
            <w:tcW w:w="9386" w:type="dxa"/>
            <w:gridSpan w:val="3"/>
            <w:tcBorders>
              <w:bottom w:val="single" w:sz="4" w:space="0" w:color="auto"/>
            </w:tcBorders>
          </w:tcPr>
          <w:p w:rsidR="00DF5AE1" w:rsidRPr="00DF5AE1" w:rsidRDefault="00DF5AE1" w:rsidP="00DF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F5AE1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>Перечень населенных пунктов, в которых будет проводиться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5AE1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>микроперепись населения 2015 года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br/>
            </w:r>
            <w:r w:rsidRPr="00DF5AE1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>на территории Томской области</w:t>
            </w:r>
          </w:p>
          <w:p w:rsidR="00DF5AE1" w:rsidRPr="00EF0A3F" w:rsidRDefault="00DF5AE1" w:rsidP="00DF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5AE1" w:rsidRPr="00EF0A3F" w:rsidTr="00274070">
        <w:trPr>
          <w:trHeight w:val="1001"/>
        </w:trPr>
        <w:tc>
          <w:tcPr>
            <w:tcW w:w="4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E1" w:rsidRPr="00EF0A3F" w:rsidRDefault="00DF5AE1" w:rsidP="00DF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E1" w:rsidRPr="00EF0A3F" w:rsidRDefault="00DF5AE1" w:rsidP="00DF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Число счетных участков МПН-2015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E1" w:rsidRPr="00EF0A3F" w:rsidRDefault="00DF5AE1" w:rsidP="00DF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</w:tr>
      <w:tr w:rsidR="00DF5AE1" w:rsidRPr="00EF0A3F" w:rsidTr="00DF5AE1">
        <w:trPr>
          <w:trHeight w:val="30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0A3F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F5AE1" w:rsidRPr="00EF0A3F" w:rsidTr="00DF5AE1">
        <w:trPr>
          <w:trHeight w:val="187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«Г. Томск»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30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население - г. Томск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</w:tr>
      <w:tr w:rsidR="00DF5AE1" w:rsidRPr="00EF0A3F" w:rsidTr="00DF5AE1">
        <w:trPr>
          <w:trHeight w:val="319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30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30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30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п. Светлый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ородской округ «Г. Кедровый»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г. Кедровый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«Г. Северск»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п. Самусь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г. Асино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Ново-Кусково</w:t>
            </w:r>
            <w:proofErr w:type="spellEnd"/>
            <w:proofErr w:type="gram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Бакчарский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Бакчар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Верхнекетский район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р.п. Белый Яр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Зырянский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Зырянское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Каргасокский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Каргасок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Кожевниковский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Кожевниково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Колпашевский район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г. Колпашево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Тогур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Кривошеинский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Кривошеино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Молчановский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Молчаново</w:t>
            </w:r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Парабельский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Парабель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Первомайский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Крутоложное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Тегульдетский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Тегульдет</w:t>
            </w:r>
          </w:p>
        </w:tc>
      </w:tr>
      <w:tr w:rsidR="00DF5AE1" w:rsidRPr="00EF0A3F" w:rsidTr="00DF5AE1">
        <w:trPr>
          <w:trHeight w:val="566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Томский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д. Кисловка, с. Малиновка,</w:t>
            </w:r>
            <w:r w:rsidRPr="00DF5AE1">
              <w:rPr>
                <w:rFonts w:ascii="Times New Roman" w:hAnsi="Times New Roman" w:cs="Times New Roman"/>
                <w:color w:val="000000"/>
              </w:rPr>
              <w:br/>
            </w: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Октябрьское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Спасо-Яйское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Чаинский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F0A3F">
              <w:rPr>
                <w:rFonts w:ascii="Times New Roman" w:hAnsi="Times New Roman" w:cs="Times New Roman"/>
                <w:color w:val="000000"/>
              </w:rPr>
              <w:t>Варгатер</w:t>
            </w:r>
            <w:proofErr w:type="spellEnd"/>
          </w:p>
        </w:tc>
      </w:tr>
      <w:tr w:rsidR="00DF5AE1" w:rsidRPr="00EF0A3F" w:rsidTr="00DF5AE1">
        <w:trPr>
          <w:trHeight w:val="290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 xml:space="preserve">Шегарский район - </w:t>
            </w:r>
            <w:proofErr w:type="gramStart"/>
            <w:r w:rsidRPr="00EF0A3F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EF0A3F">
              <w:rPr>
                <w:rFonts w:ascii="Times New Roman" w:hAnsi="Times New Roman" w:cs="Times New Roman"/>
                <w:color w:val="000000"/>
              </w:rPr>
              <w:t xml:space="preserve"> население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1" w:rsidRPr="00EF0A3F" w:rsidRDefault="00DF5AE1" w:rsidP="0027407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A3F">
              <w:rPr>
                <w:rFonts w:ascii="Times New Roman" w:hAnsi="Times New Roman" w:cs="Times New Roman"/>
                <w:color w:val="000000"/>
              </w:rPr>
              <w:t>с. Мельниково</w:t>
            </w:r>
          </w:p>
        </w:tc>
      </w:tr>
    </w:tbl>
    <w:p w:rsidR="00B11FAB" w:rsidRDefault="00B11FAB"/>
    <w:sectPr w:rsidR="00B11FAB" w:rsidSect="00DF5AE1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A3F"/>
    <w:rsid w:val="0000087E"/>
    <w:rsid w:val="001E39C4"/>
    <w:rsid w:val="00274070"/>
    <w:rsid w:val="005C6E2D"/>
    <w:rsid w:val="0061671C"/>
    <w:rsid w:val="00B11FAB"/>
    <w:rsid w:val="00BD17D4"/>
    <w:rsid w:val="00DF5AE1"/>
    <w:rsid w:val="00E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>Kraftway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Сагайдачная Ольга Николаевна</dc:creator>
  <cp:lastModifiedBy>OEM</cp:lastModifiedBy>
  <cp:revision>5</cp:revision>
  <dcterms:created xsi:type="dcterms:W3CDTF">2015-08-03T05:39:00Z</dcterms:created>
  <dcterms:modified xsi:type="dcterms:W3CDTF">2015-08-04T04:24:00Z</dcterms:modified>
</cp:coreProperties>
</file>