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25" w:rsidRPr="00CE7152" w:rsidRDefault="00FC42B4" w:rsidP="00C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52">
        <w:rPr>
          <w:rFonts w:ascii="Times New Roman" w:hAnsi="Times New Roman" w:cs="Times New Roman"/>
          <w:sz w:val="28"/>
          <w:szCs w:val="28"/>
        </w:rPr>
        <w:t>Результаты проведенных проверок контрольно-надзорными органами в 2022 году</w:t>
      </w:r>
      <w:r w:rsidR="00AE4E25" w:rsidRPr="00CE71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971"/>
        <w:gridCol w:w="3298"/>
        <w:gridCol w:w="3402"/>
        <w:gridCol w:w="5180"/>
      </w:tblGrid>
      <w:tr w:rsidR="00CA04AB" w:rsidRPr="00CE7152" w:rsidTr="00CE7152">
        <w:tc>
          <w:tcPr>
            <w:tcW w:w="935" w:type="dxa"/>
          </w:tcPr>
          <w:p w:rsidR="00CA04AB" w:rsidRPr="00CE7152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1" w:type="dxa"/>
          </w:tcPr>
          <w:p w:rsidR="00CA04AB" w:rsidRPr="00CE7152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A04AB" w:rsidRPr="00CE7152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A04AB" w:rsidRPr="00CE7152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проверочных</w:t>
            </w:r>
          </w:p>
          <w:p w:rsidR="00CA04AB" w:rsidRPr="00CE7152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98" w:type="dxa"/>
          </w:tcPr>
          <w:p w:rsidR="00CA04AB" w:rsidRPr="00CE7152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04AB" w:rsidRPr="00CE7152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контрольно-надзорного </w:t>
            </w:r>
          </w:p>
          <w:p w:rsidR="00CA04AB" w:rsidRPr="00CE7152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402" w:type="dxa"/>
          </w:tcPr>
          <w:p w:rsidR="00CA04AB" w:rsidRPr="00CE7152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A04AB" w:rsidRPr="00CE7152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5180" w:type="dxa"/>
          </w:tcPr>
          <w:p w:rsidR="00CA04AB" w:rsidRPr="00CE7152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CA04AB" w:rsidRPr="00CE7152" w:rsidTr="00CE7152">
        <w:trPr>
          <w:trHeight w:val="654"/>
        </w:trPr>
        <w:tc>
          <w:tcPr>
            <w:tcW w:w="935" w:type="dxa"/>
          </w:tcPr>
          <w:p w:rsidR="00CA04AB" w:rsidRPr="00CE7152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1" w:type="dxa"/>
          </w:tcPr>
          <w:p w:rsidR="00CA04AB" w:rsidRPr="00CE7152" w:rsidRDefault="00BC5BFD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  <w:r w:rsidR="00CE7152"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</w:tcPr>
          <w:p w:rsidR="00CA04AB" w:rsidRPr="00CE7152" w:rsidRDefault="00BC5BFD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города Томск Томской области</w:t>
            </w:r>
          </w:p>
        </w:tc>
        <w:tc>
          <w:tcPr>
            <w:tcW w:w="3402" w:type="dxa"/>
          </w:tcPr>
          <w:p w:rsidR="00BC5BFD" w:rsidRPr="00CE7152" w:rsidRDefault="00BC5BFD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Проверка ведения воинского учета и бронирования граждан, пребывающих в запасе,</w:t>
            </w:r>
          </w:p>
          <w:p w:rsidR="00CA04AB" w:rsidRPr="00CE7152" w:rsidRDefault="00BC5BFD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в Территориальном органе Федеральной службы государственной статистики по Томской области</w:t>
            </w:r>
          </w:p>
          <w:p w:rsidR="00BC5BFD" w:rsidRPr="00CE7152" w:rsidRDefault="00BC5BFD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CA04AB" w:rsidRPr="00CE7152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осуществления воинского учета и бронирования граждан, пребывающих в запасе, в </w:t>
            </w:r>
            <w:r w:rsidR="00BC5BFD" w:rsidRPr="00CE7152">
              <w:rPr>
                <w:rFonts w:ascii="Times New Roman" w:hAnsi="Times New Roman" w:cs="Times New Roman"/>
                <w:sz w:val="28"/>
                <w:szCs w:val="28"/>
              </w:rPr>
              <w:t>Территориальном органе Федеральной службы государственной статистики по Томской области, оценивается «хорошо</w:t>
            </w: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152" w:rsidRPr="00CE7152" w:rsidTr="00CE7152">
        <w:tc>
          <w:tcPr>
            <w:tcW w:w="935" w:type="dxa"/>
            <w:hideMark/>
          </w:tcPr>
          <w:p w:rsidR="00CE7152" w:rsidRPr="00CE7152" w:rsidRDefault="00CE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hideMark/>
          </w:tcPr>
          <w:p w:rsidR="00CE7152" w:rsidRPr="00CE7152" w:rsidRDefault="00CE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98" w:type="dxa"/>
            <w:hideMark/>
          </w:tcPr>
          <w:p w:rsidR="00CE7152" w:rsidRPr="00CE7152" w:rsidRDefault="00CE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учреждение-Отделение Пенсионного фонда РФ по Томской области </w:t>
            </w:r>
          </w:p>
        </w:tc>
        <w:tc>
          <w:tcPr>
            <w:tcW w:w="3402" w:type="dxa"/>
          </w:tcPr>
          <w:p w:rsidR="00CE7152" w:rsidRPr="00CE7152" w:rsidRDefault="00CE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Цель: Проведение проверки достоверности и полноты представления страхователем сведений индивидуального (персонифицированного) учета в системе обязательного пенсионного страхования за 2020г., 2021г.</w:t>
            </w:r>
          </w:p>
          <w:p w:rsidR="00CE7152" w:rsidRPr="00CE7152" w:rsidRDefault="00C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CE7152" w:rsidRPr="00CE7152" w:rsidRDefault="00CE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со стороны </w:t>
            </w:r>
            <w:proofErr w:type="spellStart"/>
            <w:r w:rsidRPr="00CE7152">
              <w:rPr>
                <w:rFonts w:ascii="Times New Roman" w:hAnsi="Times New Roman" w:cs="Times New Roman"/>
                <w:sz w:val="28"/>
                <w:szCs w:val="28"/>
              </w:rPr>
              <w:t>Томскстата</w:t>
            </w:r>
            <w:proofErr w:type="spellEnd"/>
            <w:r w:rsidRPr="00CE7152">
              <w:rPr>
                <w:rFonts w:ascii="Times New Roman" w:hAnsi="Times New Roman" w:cs="Times New Roman"/>
                <w:sz w:val="28"/>
                <w:szCs w:val="28"/>
              </w:rPr>
              <w:t xml:space="preserve"> не выявлено</w:t>
            </w:r>
          </w:p>
        </w:tc>
      </w:tr>
    </w:tbl>
    <w:p w:rsidR="00AE4E25" w:rsidRPr="00AE4E25" w:rsidRDefault="00AE4E25" w:rsidP="00AE4E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E25" w:rsidRPr="00AE4E25" w:rsidSect="00AE4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25"/>
    <w:rsid w:val="00AE4E25"/>
    <w:rsid w:val="00BC5BFD"/>
    <w:rsid w:val="00C2068B"/>
    <w:rsid w:val="00C4770F"/>
    <w:rsid w:val="00CA04AB"/>
    <w:rsid w:val="00CE7152"/>
    <w:rsid w:val="00D169DC"/>
    <w:rsid w:val="00E7660C"/>
    <w:rsid w:val="00F378E2"/>
    <w:rsid w:val="00F95824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Полле Маргарита Александровна</cp:lastModifiedBy>
  <cp:revision>2</cp:revision>
  <dcterms:created xsi:type="dcterms:W3CDTF">2024-02-13T10:02:00Z</dcterms:created>
  <dcterms:modified xsi:type="dcterms:W3CDTF">2024-02-13T10:02:00Z</dcterms:modified>
</cp:coreProperties>
</file>