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40" w:rsidRPr="005429CE" w:rsidRDefault="00E87F6D" w:rsidP="00E87F6D">
      <w:pPr>
        <w:ind w:left="360" w:firstLine="0"/>
        <w:jc w:val="center"/>
        <w:rPr>
          <w:b/>
          <w:color w:val="365F91" w:themeColor="accent1" w:themeShade="BF"/>
          <w:sz w:val="32"/>
          <w:szCs w:val="32"/>
          <w:lang w:eastAsia="en-US"/>
        </w:rPr>
      </w:pPr>
      <w:r w:rsidRPr="005429CE">
        <w:rPr>
          <w:b/>
          <w:color w:val="365F91" w:themeColor="accent1" w:themeShade="BF"/>
          <w:sz w:val="32"/>
          <w:szCs w:val="32"/>
          <w:lang w:eastAsia="en-US"/>
        </w:rPr>
        <w:t>ЛОГОТИП МИКРОПЕРЕПИСИ НАСЕЛЕНИЯ 2015 ГОДА</w:t>
      </w:r>
    </w:p>
    <w:p w:rsidR="00B80640" w:rsidRPr="00D92562" w:rsidRDefault="00B80640" w:rsidP="00B80640">
      <w:pPr>
        <w:ind w:left="767" w:firstLine="425"/>
        <w:rPr>
          <w:b/>
          <w:sz w:val="28"/>
          <w:szCs w:val="28"/>
          <w:lang w:eastAsia="en-US"/>
        </w:rPr>
      </w:pPr>
    </w:p>
    <w:p w:rsidR="00B80640" w:rsidRPr="00D92562" w:rsidRDefault="00B80640" w:rsidP="00B80640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D92562">
        <w:rPr>
          <w:sz w:val="28"/>
          <w:szCs w:val="28"/>
        </w:rPr>
        <w:t xml:space="preserve">создания фирменного стиля микропереписи населения разработан </w:t>
      </w:r>
      <w:r w:rsidRPr="00D92562">
        <w:rPr>
          <w:b/>
          <w:sz w:val="28"/>
          <w:szCs w:val="28"/>
        </w:rPr>
        <w:t>логотип</w:t>
      </w:r>
      <w:r w:rsidRPr="00D92562">
        <w:rPr>
          <w:sz w:val="28"/>
          <w:szCs w:val="28"/>
        </w:rPr>
        <w:t xml:space="preserve"> микропереписи населения и </w:t>
      </w:r>
      <w:proofErr w:type="spellStart"/>
      <w:r w:rsidRPr="00D92562">
        <w:rPr>
          <w:b/>
          <w:sz w:val="28"/>
          <w:szCs w:val="28"/>
        </w:rPr>
        <w:t>брендбук</w:t>
      </w:r>
      <w:proofErr w:type="spellEnd"/>
      <w:r w:rsidRPr="00D92562">
        <w:rPr>
          <w:sz w:val="28"/>
          <w:szCs w:val="28"/>
        </w:rPr>
        <w:t xml:space="preserve"> для оформления информационных материалов.</w:t>
      </w:r>
    </w:p>
    <w:p w:rsidR="00B80640" w:rsidRPr="00D92562" w:rsidRDefault="00B80640" w:rsidP="00B80640">
      <w:pPr>
        <w:rPr>
          <w:sz w:val="28"/>
          <w:szCs w:val="28"/>
        </w:rPr>
      </w:pPr>
      <w:r w:rsidRPr="00D92562">
        <w:rPr>
          <w:sz w:val="28"/>
          <w:szCs w:val="28"/>
        </w:rPr>
        <w:t>Росстатом принят следующий вариант логотипа:</w:t>
      </w:r>
    </w:p>
    <w:p w:rsidR="00B80640" w:rsidRPr="00D92562" w:rsidRDefault="00B80640" w:rsidP="00B8064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997960" cy="1350645"/>
            <wp:effectExtent l="19050" t="0" r="254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40" w:rsidRPr="00D92562" w:rsidRDefault="00B80640" w:rsidP="00B80640">
      <w:pPr>
        <w:rPr>
          <w:rFonts w:ascii="Arial" w:hAnsi="Arial" w:cs="Arial"/>
          <w:sz w:val="28"/>
          <w:szCs w:val="28"/>
        </w:rPr>
      </w:pPr>
    </w:p>
    <w:p w:rsidR="00B80640" w:rsidRPr="00D92562" w:rsidRDefault="00B80640" w:rsidP="00B80640">
      <w:pPr>
        <w:rPr>
          <w:sz w:val="28"/>
          <w:szCs w:val="28"/>
        </w:rPr>
      </w:pPr>
      <w:r w:rsidRPr="00D92562">
        <w:rPr>
          <w:sz w:val="28"/>
          <w:szCs w:val="28"/>
        </w:rPr>
        <w:t>Форма графического элемента логотипа в виде контура домика символизиру</w:t>
      </w:r>
      <w:r>
        <w:rPr>
          <w:sz w:val="28"/>
          <w:szCs w:val="28"/>
        </w:rPr>
        <w:t xml:space="preserve">ет </w:t>
      </w:r>
      <w:r w:rsidRPr="00D92562">
        <w:rPr>
          <w:sz w:val="28"/>
          <w:szCs w:val="28"/>
        </w:rPr>
        <w:t>домохозяйство,</w:t>
      </w:r>
      <w:r>
        <w:rPr>
          <w:sz w:val="28"/>
          <w:szCs w:val="28"/>
        </w:rPr>
        <w:t xml:space="preserve"> принятое</w:t>
      </w:r>
      <w:r w:rsidRPr="00D9256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D92562">
        <w:rPr>
          <w:sz w:val="28"/>
          <w:szCs w:val="28"/>
        </w:rPr>
        <w:t xml:space="preserve"> единицу наблюдения микропереписи. Квадратная форма знака придает графике больше устойчивости и основательности. Крыша домика, являющаяся также стрелкой, направленной вверх, выражает активное стремление нашей страны к развитию.</w:t>
      </w:r>
    </w:p>
    <w:sectPr w:rsidR="00B80640" w:rsidRPr="00D92562" w:rsidSect="006F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33708"/>
    <w:multiLevelType w:val="hybridMultilevel"/>
    <w:tmpl w:val="8330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0640"/>
    <w:rsid w:val="00203A4F"/>
    <w:rsid w:val="005429CE"/>
    <w:rsid w:val="005D21F1"/>
    <w:rsid w:val="006F1684"/>
    <w:rsid w:val="00B80640"/>
    <w:rsid w:val="00B94B23"/>
    <w:rsid w:val="00E8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40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>Kraftway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Сагайдачная Ольга Николаевна</dc:creator>
  <cp:lastModifiedBy>OEM</cp:lastModifiedBy>
  <cp:revision>4</cp:revision>
  <dcterms:created xsi:type="dcterms:W3CDTF">2015-08-04T03:41:00Z</dcterms:created>
  <dcterms:modified xsi:type="dcterms:W3CDTF">2015-08-04T04:20:00Z</dcterms:modified>
</cp:coreProperties>
</file>