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213823" w:rsidRPr="00213823" w:rsidTr="00213823">
        <w:tc>
          <w:tcPr>
            <w:tcW w:w="2835" w:type="dxa"/>
          </w:tcPr>
          <w:p w:rsidR="00213823" w:rsidRPr="00213823" w:rsidRDefault="00213823" w:rsidP="00213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82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13823" w:rsidRPr="00213823" w:rsidRDefault="00213823" w:rsidP="00213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82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spellStart"/>
            <w:r w:rsidRPr="00213823">
              <w:rPr>
                <w:rFonts w:ascii="Times New Roman" w:hAnsi="Times New Roman" w:cs="Times New Roman"/>
                <w:sz w:val="28"/>
                <w:szCs w:val="28"/>
              </w:rPr>
              <w:t>Томскстата</w:t>
            </w:r>
            <w:proofErr w:type="spellEnd"/>
          </w:p>
          <w:p w:rsidR="00213823" w:rsidRPr="00213823" w:rsidRDefault="00213823" w:rsidP="00213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823">
              <w:rPr>
                <w:rFonts w:ascii="Times New Roman" w:hAnsi="Times New Roman" w:cs="Times New Roman"/>
                <w:sz w:val="28"/>
                <w:szCs w:val="28"/>
              </w:rPr>
              <w:t>от 12.09.2016 № 201</w:t>
            </w:r>
          </w:p>
        </w:tc>
      </w:tr>
    </w:tbl>
    <w:p w:rsidR="00350A22" w:rsidRDefault="00350A22" w:rsidP="00350A22">
      <w:pPr>
        <w:pStyle w:val="ConsPlusNormal"/>
        <w:jc w:val="both"/>
        <w:rPr>
          <w:rFonts w:ascii="Times New Roman" w:hAnsi="Times New Roman" w:cs="Times New Roman"/>
        </w:rPr>
      </w:pPr>
    </w:p>
    <w:p w:rsidR="00350A22" w:rsidRPr="009F2554" w:rsidRDefault="00062EE2" w:rsidP="00350A2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54">
        <w:rPr>
          <w:rFonts w:ascii="Times New Roman" w:hAnsi="Times New Roman" w:cs="Times New Roman"/>
          <w:b/>
          <w:sz w:val="28"/>
          <w:szCs w:val="28"/>
        </w:rPr>
        <w:t>ПЛА</w:t>
      </w:r>
      <w:r w:rsidR="00350A22" w:rsidRPr="009F2554">
        <w:rPr>
          <w:rFonts w:ascii="Times New Roman" w:hAnsi="Times New Roman" w:cs="Times New Roman"/>
          <w:b/>
          <w:sz w:val="28"/>
          <w:szCs w:val="28"/>
        </w:rPr>
        <w:t>Н</w:t>
      </w:r>
    </w:p>
    <w:p w:rsidR="00350A22" w:rsidRPr="009F2554" w:rsidRDefault="00350A22" w:rsidP="009F2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5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r w:rsidR="009F2554" w:rsidRPr="009F2554">
        <w:rPr>
          <w:rFonts w:ascii="Times New Roman" w:hAnsi="Times New Roman" w:cs="Times New Roman"/>
          <w:b/>
          <w:sz w:val="28"/>
          <w:szCs w:val="28"/>
        </w:rPr>
        <w:t>Территориальном органе Федеральной службы</w:t>
      </w:r>
      <w:r w:rsidRPr="009F2554">
        <w:rPr>
          <w:rFonts w:ascii="Times New Roman" w:hAnsi="Times New Roman" w:cs="Times New Roman"/>
          <w:b/>
          <w:sz w:val="28"/>
          <w:szCs w:val="28"/>
        </w:rPr>
        <w:t xml:space="preserve"> государственной статистики</w:t>
      </w:r>
      <w:r w:rsidR="009F2554" w:rsidRPr="009F2554">
        <w:rPr>
          <w:rFonts w:ascii="Times New Roman" w:hAnsi="Times New Roman" w:cs="Times New Roman"/>
          <w:b/>
          <w:sz w:val="28"/>
          <w:szCs w:val="28"/>
        </w:rPr>
        <w:t xml:space="preserve"> по Томской области</w:t>
      </w:r>
      <w:r w:rsidR="009F2554">
        <w:rPr>
          <w:rFonts w:ascii="Times New Roman" w:hAnsi="Times New Roman" w:cs="Times New Roman"/>
          <w:b/>
          <w:sz w:val="28"/>
          <w:szCs w:val="28"/>
        </w:rPr>
        <w:t xml:space="preserve"> (Томскстат) </w:t>
      </w:r>
      <w:r w:rsidRPr="009F2554">
        <w:rPr>
          <w:rFonts w:ascii="Times New Roman" w:hAnsi="Times New Roman" w:cs="Times New Roman"/>
          <w:b/>
          <w:sz w:val="28"/>
          <w:szCs w:val="28"/>
        </w:rPr>
        <w:t>на 2016-2017 годы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446"/>
        <w:gridCol w:w="2844"/>
        <w:gridCol w:w="2273"/>
        <w:gridCol w:w="3480"/>
      </w:tblGrid>
      <w:tr w:rsidR="004825F2" w:rsidRPr="00057CA6" w:rsidTr="00393E3D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9F2554" w:rsidRPr="00057CA6" w:rsidTr="00393E3D">
        <w:tc>
          <w:tcPr>
            <w:tcW w:w="1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>
            <w:pPr>
              <w:spacing w:after="12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0A22" w:rsidRPr="00057CA6" w:rsidRDefault="00350A22" w:rsidP="00DD6510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9F2554"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Территориальном органе 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Федеральной службы государственной статистики </w:t>
            </w:r>
            <w:r w:rsidR="009F2554"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Томской области (Томскстат) 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 за их нарушение, активизация работы по формированию у них отрицательного отношения к коррупции</w:t>
            </w:r>
            <w:proofErr w:type="gramEnd"/>
          </w:p>
        </w:tc>
      </w:tr>
      <w:tr w:rsidR="004825F2" w:rsidRPr="00057CA6" w:rsidTr="00393E3D">
        <w:trPr>
          <w:trHeight w:val="1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</w:t>
            </w:r>
            <w:r w:rsidR="00F96C77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гражданских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служащих </w:t>
            </w:r>
            <w:r w:rsidR="009F255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Территориальном органе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Федеральной службы государственной статистики</w:t>
            </w:r>
            <w:r w:rsidR="009F255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Томской области (Томскстат)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 урегулированию конфликта интересов (далее - Комиссия)</w:t>
            </w:r>
          </w:p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 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федеральными государственными гражданскими служащими задач,  поставленных перед </w:t>
            </w:r>
            <w:proofErr w:type="spellStart"/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="009F255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статом</w:t>
            </w:r>
            <w:proofErr w:type="spellEnd"/>
            <w:r w:rsidR="009F255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(далее соответственно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гражданские служащие,  работники) ограничений и запретов,  требований к служебному поведению, установленных законодательством Российской Федерации о государственной гражданской службе и о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противодействии коррупции, а также осуществление мер по предупреждению коррупции 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усиления работы по формированию у  гражданских служащих </w:t>
            </w:r>
            <w:r w:rsidR="00CA6FA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работников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стата, отрицательного отношения к коррупции:</w:t>
            </w: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общественных объединений, уставными задачами которых является участие в противодействии коррупции; каждый установленный факт корр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упции предавать гласности;        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гражданских служащих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и для граждан,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впервые поступивших на федеральную государственную гражданскую службу;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всех гражданских служащих, работников с вновь принятыми нормативными актами по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тематике;</w:t>
            </w:r>
            <w:proofErr w:type="gramEnd"/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CA6FA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специалист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защите государ</w:t>
            </w:r>
            <w:r w:rsidR="003E6459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тайны</w:t>
            </w:r>
            <w:r w:rsidR="00B077A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начальники отделов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1E08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по недопущению совершения  гражданскими служащими </w:t>
            </w:r>
            <w:r w:rsidR="00CA6FA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работниками 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</w:t>
            </w:r>
            <w:r w:rsidR="00CA6FA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коррупционных и иных правонарушений 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комплекса мер по соблюдению гражданскими  служащими </w:t>
            </w:r>
            <w:r w:rsidR="00CA6FA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работниками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стата, ограничений и запретов и исполнения ими обязанностей, установленных законодательством  Российской Федерации, в целях противодействия коррупции; </w:t>
            </w:r>
            <w:proofErr w:type="gram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 установленных в</w:t>
            </w:r>
            <w:proofErr w:type="gramEnd"/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целях</w:t>
            </w:r>
            <w:proofErr w:type="gram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противодействия коррупции, нарушения ограничений, касающихся получения подарков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 отдел</w:t>
            </w:r>
            <w:r w:rsidR="00B077A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начальники отделов</w:t>
            </w: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50A22" w:rsidRPr="00057CA6" w:rsidRDefault="00CE5577" w:rsidP="00D95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случаев несоблюдения гражданскими служащими и работниками </w:t>
            </w:r>
            <w:r w:rsidR="00CA6FA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Томскстата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законодательства Российской Федерации по противодействию коррупции, принятие своевременных и действенных мер по выявленным случаям нарушений </w:t>
            </w: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rPr>
          <w:trHeight w:val="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приема сведений о доходах, расходах об имуществе и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обязательствах имущественного характера, представляемых гражданами, претендующими на замещение должностей федеральной государственной гражданской  службы, гражданскими служащими и членами их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семей. Обеспечение </w:t>
            </w:r>
            <w:proofErr w:type="gramStart"/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своевременностью представления указанных сведений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9157AB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</w:t>
            </w: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 до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 апреля 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своевременного исполнения гражданскими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rPr>
          <w:trHeight w:val="26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и размещение указанных сведений на официальном сайте </w:t>
            </w:r>
            <w:r w:rsidR="009157AB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</w:t>
            </w: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</w:t>
            </w:r>
            <w:r w:rsidR="003E6459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E6459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 w:rsidR="003E6459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rPr>
          <w:trHeight w:val="1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E6459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6EA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июля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признаков нарушения законодательства Российской Федерации о  государственной  гражданской службе и о противодействии коррупции гражданскими служащими</w:t>
            </w:r>
            <w:r w:rsidR="00006EA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оперативное реагирование на ставшие известными факты коррупционных проявлений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E6459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D957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50A22" w:rsidRPr="00057CA6" w:rsidRDefault="00350A22" w:rsidP="00D957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4825F2" w:rsidRPr="00057CA6" w:rsidTr="00393E3D">
        <w:trPr>
          <w:trHeight w:val="2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8.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исполнения   гражданскими служащими </w:t>
            </w:r>
            <w:r w:rsidR="003E6459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   обязанности по предварительному уведомлению представителя нанимателя  о выполнении иной оплачиваемой работы</w:t>
            </w:r>
          </w:p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E6459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начальники отделов</w:t>
            </w:r>
            <w:r w:rsidR="0031335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Комиссия по соблюдению требований к служебному поведению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D95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4825F2" w:rsidRPr="00057CA6" w:rsidTr="00393E3D">
        <w:trPr>
          <w:trHeight w:val="2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рассмотрению уведомлений гражданских служащих и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E6459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50A22" w:rsidRPr="00057CA6" w:rsidRDefault="00DD6510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рассмотрение уведомлений и принятие решений, формирование нетерпимого отношения гражданских служащих и работников к совершению коррупционных правонарушений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393E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</w:t>
            </w:r>
            <w:proofErr w:type="spellStart"/>
            <w:proofErr w:type="gram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</w:t>
            </w:r>
            <w:r w:rsidR="00393E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предусмотренных законодательством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2F1D78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31335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начальники   отделов, Комиссия по соблюдению требований к служебному поведению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50A22" w:rsidRPr="00057CA6" w:rsidRDefault="00DD6510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правового просвещения гражданских служащих и работников по противодействию коррупции (по вопросам соблюдения требований и положений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виде штрафов, кратных сумме взятки, об увольнении в связи с утратой доверия, а также изменений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законодательства)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2F1D78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размещение соответствующей информации на официальн</w:t>
            </w:r>
            <w:r w:rsidR="00006EA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="00006EA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50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стата, на информационных стендах,   направление информации в письменном виде для ознакомления с целью  своевременного доведения</w:t>
            </w: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гражданских служащих и работников новых положений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законодательства Российской Федерации о противодействии  коррупции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8C450C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квалификации гражданских служащих </w:t>
            </w:r>
            <w:r w:rsidR="008C450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стата, в должностные обязанности которых входит участие в противодействии коррупции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006EA4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ями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Кодекс этики и служебного поведения гражданских служащих Федеральной службы государственной статистики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8C450C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31335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начальники отделов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2-х месячный срок после внесения изменений в Типовой кодекс этики и служебного поведения государственных  служащих Российской Федерации и муниципальных служащих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несоблюдению ограничений и запретов, установленных законодательством Российской Федерации, повышения</w:t>
            </w:r>
            <w:proofErr w:type="gram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выполнения гражданскими служащими своих должностных обязанностей </w:t>
            </w:r>
          </w:p>
        </w:tc>
      </w:tr>
      <w:tr w:rsidR="009F2554" w:rsidRPr="00057CA6" w:rsidTr="00393E3D">
        <w:tc>
          <w:tcPr>
            <w:tcW w:w="1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1E0811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Выявление и систематизация причин и условий проявления коррупции в деятельности </w:t>
            </w:r>
            <w:r w:rsidR="00006EA4"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Томскстата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мониторинг</w:t>
            </w:r>
            <w:r w:rsidR="001E0811"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коррупционных рисков и их устранение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статом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ративный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50A22" w:rsidRPr="00057CA6" w:rsidRDefault="00CE5577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1B205C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коррупционно-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опасных функций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правовых актов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4B753D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CE5577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в нормативных правовых актах и проектах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правовых актов </w:t>
            </w:r>
            <w:proofErr w:type="spellStart"/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факторов, способствующих формированию условий для проявления коррупции и их исключение 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участия независимых экспертов в проведении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правовых актов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их проектов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4B753D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CE5577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Недопущение принятия правовых актов, содержащих положения, способствующие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формированию условий для проявления коррупции  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 правоохранительными органами и иными государственными органами по вопросам  противодействия коррупции в </w:t>
            </w:r>
            <w:proofErr w:type="spellStart"/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4B753D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CE5577" w:rsidP="00791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50A22" w:rsidRPr="00057CA6" w:rsidRDefault="00CE5577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мере необходимости)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действенного функционирования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межведомственного электронного взаимодействия в </w:t>
            </w:r>
            <w:proofErr w:type="spellStart"/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электронного взаимодействия 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4B753D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0157BF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информационных </w:t>
            </w:r>
            <w:r w:rsidR="001B205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технологий, ведения Статистического регистра и общероссийских классификаторов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205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157BF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205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статистики цен и финансов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79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791C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«Справки БК» и «Справки ГС» в целях заполнения и формирования в электронной  форме справок о доходах, расходах,  об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имуществе и обязательствах имущественного характера, проведения анализа сведений,  указанных в справках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483995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 отдел;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информационных технологий, ведения Статистического регистра и общероссийских классификаторов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статистики цен и 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гг.  (после предоставления программного обеспечения, разработанного на базе специального программного 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обеспечения «Справки БК» и «Справки ГС»)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</w:t>
            </w:r>
            <w:r w:rsidR="000157BF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 отдел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информационных технологий, ведения Статистического регистра и общероссийских классификаторов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335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</w:t>
            </w:r>
            <w:r w:rsidR="0031335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комисси</w:t>
            </w:r>
            <w:r w:rsidR="0031335E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осуществлению закупок для нужд 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Томскстата;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57BF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Контрактная служба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DD6510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 коррупционных рисков при размещении государственных заказов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Default="000157BF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технологий, ведения Статистического регистра и общероссийских классификаторов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1CAF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контрактная служба;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единые комиссии по осуществлению закупок для нужд 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Томскстата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7CA6" w:rsidRPr="00057CA6" w:rsidRDefault="00057CA6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791CAF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4B753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</w:t>
            </w:r>
          </w:p>
        </w:tc>
      </w:tr>
      <w:tr w:rsidR="009F2554" w:rsidRPr="00057CA6" w:rsidTr="00393E3D">
        <w:tc>
          <w:tcPr>
            <w:tcW w:w="1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Взаимодействие </w:t>
            </w:r>
            <w:r w:rsidR="000D14AC"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Томскстата</w:t>
            </w:r>
            <w:r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DD6510" w:rsidRPr="00057C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Томскстата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размещения на официальном Интернет-сайте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актуальной информации об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деятельности, ведение специализированного раздела, посвященного вопросам противодействия коррупции.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Постоянное обновление и пополнение официального Интернет-сайта информацией об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A75C14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483995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DD6510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791CAF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доступа граждан и организаций к информации об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</w:t>
            </w:r>
            <w:proofErr w:type="spellStart"/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</w:t>
            </w:r>
            <w:proofErr w:type="spellEnd"/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Общественным советом при </w:t>
            </w:r>
            <w:proofErr w:type="spellStart"/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Общественный совет) по вопросам противодействия коррупции: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на заседаниях Общественного совета плана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 по противодействию коррупции, а также докладов и других документов о ходе и результатах его выполнения;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представителей Общественного совета в заседаниях Комиссии 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A75C14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открытости при обсуждении принимаемых </w:t>
            </w:r>
            <w:proofErr w:type="spellStart"/>
            <w:r w:rsidR="000D14A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Томскстатом</w:t>
            </w:r>
            <w:proofErr w:type="spellEnd"/>
            <w:r w:rsidR="000D14A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 по вопросам противодействия коррупции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 в </w:t>
            </w:r>
            <w:proofErr w:type="spellStart"/>
            <w:r w:rsidR="000D14AC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Томскстате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нарушениях  гражданскими служащими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 требований к служебному поведению  посредством: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функционирования «телефона доверия» по вопросам противодействия коррупции;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приема электронных сообщений на официальный Интернет-сайт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A75C14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системы обратной связи для получения сообщений о несоблюдении гражданскими служащими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ограничений и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A75C14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791CAF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4825F2" w:rsidRPr="00057CA6" w:rsidTr="00393E3D">
        <w:trPr>
          <w:trHeight w:val="1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с институтами гражданского общества по вопросам </w:t>
            </w:r>
            <w:proofErr w:type="spellStart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A75C14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55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791CAF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открытости при обсуждении принимаемых </w:t>
            </w:r>
            <w:proofErr w:type="spellStart"/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статом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 по вопросам противодействия коррупции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5F2" w:rsidRPr="00057CA6" w:rsidTr="00393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взаимодействия  </w:t>
            </w:r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стата  со  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принимаемых  </w:t>
            </w:r>
            <w:proofErr w:type="spellStart"/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статом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 придании гласности фактов коррупции в </w:t>
            </w:r>
            <w:proofErr w:type="spellStart"/>
            <w:r w:rsidR="00A75C14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2855BD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50A22" w:rsidRPr="00057CA6" w:rsidRDefault="00791CAF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публичности и открытости деятельности </w:t>
            </w:r>
            <w:r w:rsidR="002855B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стата в сфере противодействия коррупции</w:t>
            </w:r>
          </w:p>
        </w:tc>
      </w:tr>
      <w:tr w:rsidR="004825F2" w:rsidRPr="00057CA6" w:rsidTr="00393E3D">
        <w:trPr>
          <w:trHeight w:val="8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публикаций в средствах массовой информации о фактах проявления коррупции  в </w:t>
            </w:r>
            <w:proofErr w:type="spellStart"/>
            <w:r w:rsidR="002855B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организация проверки таких фактов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2855BD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350A22" w:rsidRPr="00057CA6" w:rsidRDefault="00791CAF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  <w:r w:rsidR="00350A22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A22" w:rsidRPr="00057CA6" w:rsidRDefault="00350A22" w:rsidP="00D95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2" w:rsidRPr="00057CA6" w:rsidRDefault="00350A22" w:rsidP="00D957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 информации о фактах проявления коррупции в </w:t>
            </w:r>
            <w:proofErr w:type="spellStart"/>
            <w:r w:rsidR="002855BD"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Томск</w:t>
            </w:r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стате</w:t>
            </w:r>
            <w:proofErr w:type="spellEnd"/>
            <w:r w:rsidRPr="00057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0F5FC3" w:rsidRDefault="000F5FC3" w:rsidP="001E0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CA6" w:rsidRDefault="00057CA6" w:rsidP="001E0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CA6" w:rsidRPr="009F2554" w:rsidRDefault="00057CA6" w:rsidP="0005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057CA6" w:rsidRPr="009F2554" w:rsidSect="00350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A97"/>
    <w:multiLevelType w:val="hybridMultilevel"/>
    <w:tmpl w:val="20E43632"/>
    <w:lvl w:ilvl="0" w:tplc="4BDA550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A22"/>
    <w:rsid w:val="00006EA4"/>
    <w:rsid w:val="00014B88"/>
    <w:rsid w:val="000157BF"/>
    <w:rsid w:val="00023BB3"/>
    <w:rsid w:val="00057CA6"/>
    <w:rsid w:val="00062EE2"/>
    <w:rsid w:val="00075C52"/>
    <w:rsid w:val="000B2AC4"/>
    <w:rsid w:val="000D14AC"/>
    <w:rsid w:val="000F5FC3"/>
    <w:rsid w:val="00154359"/>
    <w:rsid w:val="001A223E"/>
    <w:rsid w:val="001B205C"/>
    <w:rsid w:val="001E0811"/>
    <w:rsid w:val="00213823"/>
    <w:rsid w:val="002855BD"/>
    <w:rsid w:val="002F1D78"/>
    <w:rsid w:val="0031335E"/>
    <w:rsid w:val="00350A22"/>
    <w:rsid w:val="00393E3D"/>
    <w:rsid w:val="003E6459"/>
    <w:rsid w:val="004825F2"/>
    <w:rsid w:val="00483995"/>
    <w:rsid w:val="004A2E8B"/>
    <w:rsid w:val="004B753D"/>
    <w:rsid w:val="0054158E"/>
    <w:rsid w:val="00596B72"/>
    <w:rsid w:val="006004A5"/>
    <w:rsid w:val="00650489"/>
    <w:rsid w:val="00674C45"/>
    <w:rsid w:val="00791CAF"/>
    <w:rsid w:val="0080469E"/>
    <w:rsid w:val="00885B18"/>
    <w:rsid w:val="008A0E85"/>
    <w:rsid w:val="008C450C"/>
    <w:rsid w:val="009157AB"/>
    <w:rsid w:val="009644DB"/>
    <w:rsid w:val="009F2554"/>
    <w:rsid w:val="00A75C14"/>
    <w:rsid w:val="00B077AD"/>
    <w:rsid w:val="00BE78B7"/>
    <w:rsid w:val="00C63C5C"/>
    <w:rsid w:val="00CA6FAE"/>
    <w:rsid w:val="00CB495B"/>
    <w:rsid w:val="00CE5577"/>
    <w:rsid w:val="00D957F5"/>
    <w:rsid w:val="00D970FA"/>
    <w:rsid w:val="00DD6510"/>
    <w:rsid w:val="00DE58B8"/>
    <w:rsid w:val="00E33B15"/>
    <w:rsid w:val="00EA3967"/>
    <w:rsid w:val="00F6511D"/>
    <w:rsid w:val="00F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">
    <w:name w:val="Стиль"/>
    <w:rsid w:val="0035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0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22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CB495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No Spacing"/>
    <w:uiPriority w:val="1"/>
    <w:qFormat/>
    <w:rsid w:val="001B2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D4B7-549B-442D-AF92-97713B91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AO5</dc:creator>
  <cp:keywords/>
  <dc:description/>
  <cp:lastModifiedBy>OEM</cp:lastModifiedBy>
  <cp:revision>26</cp:revision>
  <dcterms:created xsi:type="dcterms:W3CDTF">2016-09-07T07:05:00Z</dcterms:created>
  <dcterms:modified xsi:type="dcterms:W3CDTF">2016-09-13T03:46:00Z</dcterms:modified>
</cp:coreProperties>
</file>